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конкурса молодых исполнителей</w:t>
      </w:r>
    </w:p>
    <w:p w:rsid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ЛИРА»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«ВОКАЛ»</w:t>
      </w:r>
    </w:p>
    <w:p w:rsid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1-17 декабря 20</w:t>
      </w:r>
      <w:r w:rsidR="00F2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 Белгород</w:t>
      </w:r>
    </w:p>
    <w:p w:rsid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Default="00AE0F5A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AE0F5A" w:rsidRDefault="00AE0F5A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дату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 международного конкурса молодых исполнителей «БЕЛАЯ ЛИРА» (далее – конкурс).</w:t>
      </w:r>
    </w:p>
    <w:p w:rsidR="00EE775B" w:rsidRDefault="00EE775B" w:rsidP="002C604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5B" w:rsidRPr="00EE775B" w:rsidRDefault="00EE775B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конкурса:</w:t>
      </w:r>
    </w:p>
    <w:p w:rsidR="008E2A35" w:rsidRDefault="00EE775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8E2A35" w:rsidRDefault="00EE775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Белгородской области;</w:t>
      </w:r>
    </w:p>
    <w:p w:rsidR="008E2A35" w:rsidRDefault="00EE775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«Белгородский региональный методический центр по художественному развитию»;</w:t>
      </w:r>
    </w:p>
    <w:p w:rsidR="00EE775B" w:rsidRPr="008E2A35" w:rsidRDefault="00EE775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gramStart"/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культуры».</w:t>
      </w:r>
    </w:p>
    <w:p w:rsidR="00973431" w:rsidRDefault="00973431" w:rsidP="002C604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EE775B" w:rsidRDefault="00AE0F5A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</w:p>
    <w:p w:rsidR="008E2A35" w:rsidRDefault="00AE0F5A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музыкально-образовательной и музыкально-просветительской деятельности через возрождение, сохранение и развитие лучших страниц музыкальной культуры.</w:t>
      </w:r>
    </w:p>
    <w:p w:rsidR="00973431" w:rsidRPr="008E2A35" w:rsidRDefault="001431E1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431"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одарённых молодых музыкантов, сохранение системы художественного образования в учебных заведениях искусств и культуры.</w:t>
      </w:r>
    </w:p>
    <w:p w:rsidR="00F1177B" w:rsidRDefault="00F1177B" w:rsidP="002C6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35" w:rsidRDefault="008E2A35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973431" w:rsidRPr="008E2A35" w:rsidRDefault="00973431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Конкурс проводится по номинациям «СОЛИСТЫ»</w:t>
      </w:r>
      <w:r w:rsidR="008E2A35">
        <w:rPr>
          <w:rFonts w:ascii="Times New Roman" w:hAnsi="Times New Roman" w:cs="Times New Roman"/>
          <w:sz w:val="28"/>
          <w:szCs w:val="28"/>
        </w:rPr>
        <w:t>:</w:t>
      </w:r>
    </w:p>
    <w:p w:rsidR="00973431" w:rsidRDefault="00973431" w:rsidP="002C604C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вокал;</w:t>
      </w:r>
    </w:p>
    <w:p w:rsidR="00973431" w:rsidRDefault="00973431" w:rsidP="002C604C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вокал;</w:t>
      </w:r>
    </w:p>
    <w:p w:rsidR="00973431" w:rsidRDefault="00973431" w:rsidP="002C604C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вокал.</w:t>
      </w:r>
    </w:p>
    <w:p w:rsidR="00973431" w:rsidRDefault="00973431" w:rsidP="002C60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31" w:rsidRDefault="00973431" w:rsidP="008E2A3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31">
        <w:rPr>
          <w:rFonts w:ascii="Times New Roman" w:hAnsi="Times New Roman" w:cs="Times New Roman"/>
          <w:b/>
          <w:sz w:val="28"/>
          <w:szCs w:val="28"/>
        </w:rPr>
        <w:t xml:space="preserve">Возрастные группы </w:t>
      </w:r>
      <w:r w:rsidR="008E2A3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E2A35" w:rsidRPr="008E2A35" w:rsidRDefault="008E2A35" w:rsidP="008E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E2A35">
        <w:rPr>
          <w:rFonts w:ascii="Times New Roman" w:hAnsi="Times New Roman" w:cs="Times New Roman"/>
          <w:sz w:val="28"/>
          <w:szCs w:val="28"/>
        </w:rPr>
        <w:t>1.</w:t>
      </w:r>
      <w:r w:rsidRPr="008E2A35">
        <w:rPr>
          <w:rFonts w:ascii="Times New Roman" w:hAnsi="Times New Roman" w:cs="Times New Roman"/>
          <w:sz w:val="28"/>
          <w:szCs w:val="28"/>
        </w:rPr>
        <w:tab/>
        <w:t>Возрастные группы участников конкурса:</w:t>
      </w:r>
    </w:p>
    <w:p w:rsidR="00973431" w:rsidRPr="00460A2C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proofErr w:type="gramEnd"/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учащиеся музыкальных школ, школ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7-8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973431" w:rsidRPr="00460A2C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- учащиеся музыкальных школ, школ ис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кусств 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973431" w:rsidRPr="00460A2C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proofErr w:type="gramEnd"/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 учащиеся му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зыкальных школ, школ искусств 1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3D5A3C" w:rsidRPr="00460A2C" w:rsidRDefault="00A06A5E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 учащиеся музыкальных школ, школ искусств 1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5-17</w:t>
      </w:r>
      <w:r w:rsidR="003D5A3C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973431" w:rsidRPr="006D4FC5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973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97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1-2 курсов средних специальных учебных заведений</w:t>
      </w:r>
      <w:r w:rsidRPr="006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3431" w:rsidRPr="006D4FC5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10-11 классов средних спец</w:t>
      </w:r>
      <w:r w:rsidR="00E87703" w:rsidRPr="006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иализированных музыкальных школ</w:t>
      </w:r>
      <w:r w:rsidRPr="006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7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703" w:rsidRPr="00460A2C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 студенты 3-4 курсов средних специальных учебных заведений; </w:t>
      </w:r>
    </w:p>
    <w:p w:rsidR="00973431" w:rsidRPr="00973431" w:rsidRDefault="00973431" w:rsidP="0097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VI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973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34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97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высших учебных заведений культуры и искусств без возрастных ограничений.</w:t>
      </w:r>
      <w:proofErr w:type="gramEnd"/>
    </w:p>
    <w:p w:rsidR="00CA6269" w:rsidRPr="00722190" w:rsidRDefault="00973431" w:rsidP="007221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возрастных групп 7</w:t>
      </w:r>
      <w:r w:rsidR="00721053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-8, 9</w:t>
      </w:r>
      <w:r w:rsidR="00A06A5E"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46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973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7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наличие диплома лауреата</w:t>
      </w:r>
      <w:r w:rsidR="0072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степени</w:t>
      </w:r>
      <w:r w:rsidRPr="0097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не ниже регионального уровня.</w:t>
      </w:r>
    </w:p>
    <w:p w:rsidR="00973431" w:rsidRDefault="00CA6269" w:rsidP="008E2A35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6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4D35B3" w:rsidRPr="004D35B3" w:rsidRDefault="008E2A35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Программа исполняется в один тур.</w:t>
      </w:r>
    </w:p>
    <w:p w:rsidR="00CA4C59" w:rsidRPr="004B086C" w:rsidRDefault="00CA4C59" w:rsidP="002C604C">
      <w:pPr>
        <w:pStyle w:val="a3"/>
        <w:numPr>
          <w:ilvl w:val="1"/>
          <w:numId w:val="15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B086C">
        <w:rPr>
          <w:rFonts w:ascii="Times New Roman" w:hAnsi="Times New Roman" w:cs="Times New Roman"/>
          <w:b/>
          <w:sz w:val="28"/>
          <w:szCs w:val="28"/>
        </w:rPr>
        <w:t>Номинация «Академический вокал»</w:t>
      </w:r>
    </w:p>
    <w:p w:rsidR="00A13B3A" w:rsidRDefault="009A2813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C22">
        <w:rPr>
          <w:rFonts w:ascii="Times New Roman" w:hAnsi="Times New Roman" w:cs="Times New Roman"/>
          <w:sz w:val="28"/>
          <w:szCs w:val="28"/>
        </w:rPr>
        <w:t>I</w:t>
      </w:r>
      <w:r w:rsidR="00721053" w:rsidRPr="009F1C22">
        <w:rPr>
          <w:rFonts w:ascii="Times New Roman" w:hAnsi="Times New Roman" w:cs="Times New Roman"/>
          <w:sz w:val="28"/>
          <w:szCs w:val="28"/>
        </w:rPr>
        <w:t>,</w:t>
      </w:r>
      <w:r w:rsidR="001431E1" w:rsidRPr="009F1C22">
        <w:rPr>
          <w:rFonts w:ascii="Times New Roman" w:hAnsi="Times New Roman" w:cs="Times New Roman"/>
          <w:sz w:val="28"/>
          <w:szCs w:val="28"/>
        </w:rPr>
        <w:t xml:space="preserve"> </w:t>
      </w:r>
      <w:r w:rsidR="00721053" w:rsidRPr="009F1C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C22">
        <w:rPr>
          <w:rFonts w:ascii="Times New Roman" w:hAnsi="Times New Roman" w:cs="Times New Roman"/>
          <w:sz w:val="28"/>
          <w:szCs w:val="28"/>
        </w:rPr>
        <w:t xml:space="preserve"> </w:t>
      </w:r>
      <w:r w:rsidR="00A06A5E" w:rsidRPr="009F1C22">
        <w:rPr>
          <w:rFonts w:ascii="Times New Roman" w:hAnsi="Times New Roman" w:cs="Times New Roman"/>
          <w:sz w:val="28"/>
          <w:szCs w:val="28"/>
        </w:rPr>
        <w:t>младш</w:t>
      </w:r>
      <w:r w:rsidR="00721053" w:rsidRPr="009F1C22">
        <w:rPr>
          <w:rFonts w:ascii="Times New Roman" w:hAnsi="Times New Roman" w:cs="Times New Roman"/>
          <w:sz w:val="28"/>
          <w:szCs w:val="28"/>
        </w:rPr>
        <w:t>ие</w:t>
      </w:r>
      <w:r w:rsidR="00A06A5E" w:rsidRPr="009F1C22">
        <w:rPr>
          <w:rFonts w:ascii="Times New Roman" w:hAnsi="Times New Roman" w:cs="Times New Roman"/>
          <w:sz w:val="28"/>
          <w:szCs w:val="28"/>
        </w:rPr>
        <w:t xml:space="preserve"> </w:t>
      </w:r>
      <w:r w:rsidRPr="009F1C22">
        <w:rPr>
          <w:rFonts w:ascii="Times New Roman" w:hAnsi="Times New Roman" w:cs="Times New Roman"/>
          <w:sz w:val="28"/>
          <w:szCs w:val="28"/>
        </w:rPr>
        <w:t>групп</w:t>
      </w:r>
      <w:r w:rsidR="00721053" w:rsidRPr="009F1C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(учащиеся </w:t>
      </w:r>
      <w:r w:rsidR="004C24D9" w:rsidRPr="004C24D9">
        <w:rPr>
          <w:rFonts w:ascii="Times New Roman" w:hAnsi="Times New Roman" w:cs="Times New Roman"/>
          <w:sz w:val="28"/>
          <w:szCs w:val="28"/>
        </w:rPr>
        <w:t xml:space="preserve">музыкальных школ, школ искусств </w:t>
      </w:r>
      <w:r w:rsidR="00F20C36" w:rsidRPr="00F20C36">
        <w:rPr>
          <w:rFonts w:ascii="Times New Roman" w:hAnsi="Times New Roman" w:cs="Times New Roman"/>
          <w:sz w:val="28"/>
          <w:szCs w:val="28"/>
        </w:rPr>
        <w:t>7-</w:t>
      </w:r>
      <w:r w:rsidR="00721053">
        <w:rPr>
          <w:rFonts w:ascii="Times New Roman" w:hAnsi="Times New Roman" w:cs="Times New Roman"/>
          <w:sz w:val="28"/>
          <w:szCs w:val="28"/>
        </w:rPr>
        <w:t>8, 9-11</w:t>
      </w:r>
      <w:r w:rsidR="004C24D9">
        <w:rPr>
          <w:rFonts w:ascii="Times New Roman" w:hAnsi="Times New Roman" w:cs="Times New Roman"/>
          <w:sz w:val="28"/>
          <w:szCs w:val="28"/>
        </w:rPr>
        <w:t xml:space="preserve"> </w:t>
      </w:r>
      <w:r w:rsidRPr="009A2813">
        <w:rPr>
          <w:rFonts w:ascii="Times New Roman" w:hAnsi="Times New Roman" w:cs="Times New Roman"/>
          <w:sz w:val="28"/>
          <w:szCs w:val="28"/>
        </w:rPr>
        <w:t>лет)</w:t>
      </w:r>
      <w:r w:rsidR="00A13B3A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9A2813" w:rsidRPr="00CF6F4B" w:rsidRDefault="00A13B3A" w:rsidP="002C604C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 произведение;</w:t>
      </w:r>
    </w:p>
    <w:p w:rsidR="00A13B3A" w:rsidRDefault="009A2813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C22">
        <w:rPr>
          <w:rFonts w:ascii="Times New Roman" w:hAnsi="Times New Roman" w:cs="Times New Roman"/>
          <w:sz w:val="28"/>
          <w:szCs w:val="28"/>
        </w:rPr>
        <w:t>III</w:t>
      </w:r>
      <w:r w:rsidR="00A06A5E" w:rsidRPr="009F1C22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9F1C22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2813">
        <w:rPr>
          <w:rFonts w:ascii="Times New Roman" w:hAnsi="Times New Roman" w:cs="Times New Roman"/>
          <w:sz w:val="28"/>
          <w:szCs w:val="28"/>
        </w:rPr>
        <w:t>учащиеся музыкальны</w:t>
      </w:r>
      <w:r w:rsidR="00A06A5E">
        <w:rPr>
          <w:rFonts w:ascii="Times New Roman" w:hAnsi="Times New Roman" w:cs="Times New Roman"/>
          <w:sz w:val="28"/>
          <w:szCs w:val="28"/>
        </w:rPr>
        <w:t>х школ, школ искусств 12-14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A13B3A">
        <w:rPr>
          <w:rFonts w:ascii="Times New Roman" w:hAnsi="Times New Roman" w:cs="Times New Roman"/>
          <w:sz w:val="28"/>
          <w:szCs w:val="28"/>
        </w:rPr>
        <w:t>:</w:t>
      </w:r>
    </w:p>
    <w:p w:rsidR="00721053" w:rsidRPr="00CF6F4B" w:rsidRDefault="00CA4C59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6F4B">
        <w:rPr>
          <w:rFonts w:ascii="Times New Roman" w:hAnsi="Times New Roman" w:cs="Times New Roman"/>
          <w:sz w:val="28"/>
          <w:szCs w:val="28"/>
        </w:rPr>
        <w:t>Дв</w:t>
      </w:r>
      <w:r w:rsidR="00A13B3A">
        <w:rPr>
          <w:rFonts w:ascii="Times New Roman" w:hAnsi="Times New Roman" w:cs="Times New Roman"/>
          <w:sz w:val="28"/>
          <w:szCs w:val="28"/>
        </w:rPr>
        <w:t>а разнохарактерных произведения;</w:t>
      </w:r>
    </w:p>
    <w:p w:rsidR="004C24D9" w:rsidRDefault="00CA4C59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9F1C22">
        <w:rPr>
          <w:rFonts w:ascii="Times New Roman" w:hAnsi="Times New Roman" w:cs="Times New Roman"/>
          <w:sz w:val="28"/>
          <w:szCs w:val="28"/>
        </w:rPr>
        <w:t>I</w:t>
      </w:r>
      <w:r w:rsidRPr="009F1C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2813" w:rsidRPr="009F1C22">
        <w:rPr>
          <w:rFonts w:ascii="Times New Roman" w:hAnsi="Times New Roman" w:cs="Times New Roman"/>
          <w:sz w:val="28"/>
          <w:szCs w:val="28"/>
        </w:rPr>
        <w:t xml:space="preserve"> </w:t>
      </w:r>
      <w:r w:rsidR="004C24D9" w:rsidRPr="009F1C22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9A2813" w:rsidRPr="009F1C22">
        <w:rPr>
          <w:rFonts w:ascii="Times New Roman" w:hAnsi="Times New Roman" w:cs="Times New Roman"/>
          <w:sz w:val="28"/>
          <w:szCs w:val="28"/>
        </w:rPr>
        <w:t>группа</w:t>
      </w:r>
      <w:r w:rsidR="009A2813" w:rsidRPr="00CA4C59">
        <w:rPr>
          <w:rFonts w:ascii="Times New Roman" w:hAnsi="Times New Roman" w:cs="Times New Roman"/>
          <w:sz w:val="28"/>
          <w:szCs w:val="28"/>
        </w:rPr>
        <w:t xml:space="preserve"> (</w:t>
      </w:r>
      <w:r w:rsidR="004C24D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C24D9" w:rsidRPr="004C24D9">
        <w:rPr>
          <w:rFonts w:ascii="Times New Roman" w:hAnsi="Times New Roman" w:cs="Times New Roman"/>
          <w:sz w:val="28"/>
          <w:szCs w:val="28"/>
        </w:rPr>
        <w:t>музыкальных школ, школ искусств15-17 лет</w:t>
      </w:r>
      <w:r w:rsidR="009A2813" w:rsidRPr="009A2813">
        <w:rPr>
          <w:rFonts w:ascii="Times New Roman" w:hAnsi="Times New Roman" w:cs="Times New Roman"/>
          <w:sz w:val="28"/>
          <w:szCs w:val="28"/>
        </w:rPr>
        <w:t>)</w:t>
      </w:r>
      <w:r w:rsidR="00A13B3A">
        <w:rPr>
          <w:rFonts w:ascii="Times New Roman" w:hAnsi="Times New Roman" w:cs="Times New Roman"/>
          <w:sz w:val="28"/>
          <w:szCs w:val="28"/>
        </w:rPr>
        <w:t>:</w:t>
      </w:r>
    </w:p>
    <w:p w:rsidR="004C24D9" w:rsidRPr="00CF6F4B" w:rsidRDefault="004C24D9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F6F4B">
        <w:rPr>
          <w:rFonts w:ascii="Times New Roman" w:hAnsi="Times New Roman" w:cs="Times New Roman"/>
          <w:sz w:val="28"/>
          <w:szCs w:val="28"/>
        </w:rPr>
        <w:t>Два разнохарактерных произведения</w:t>
      </w:r>
      <w:r w:rsidR="00A13B3A">
        <w:rPr>
          <w:rFonts w:ascii="Times New Roman" w:hAnsi="Times New Roman" w:cs="Times New Roman"/>
          <w:sz w:val="28"/>
          <w:szCs w:val="28"/>
        </w:rPr>
        <w:t>;</w:t>
      </w:r>
      <w:r w:rsidRPr="00CF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E1" w:rsidRDefault="004C24D9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F1C22">
        <w:rPr>
          <w:rFonts w:ascii="Times New Roman" w:hAnsi="Times New Roman" w:cs="Times New Roman"/>
          <w:sz w:val="28"/>
          <w:szCs w:val="28"/>
        </w:rPr>
        <w:t>V старшая группа</w:t>
      </w:r>
      <w:r w:rsidRPr="004C24D9">
        <w:rPr>
          <w:rFonts w:ascii="Times New Roman" w:hAnsi="Times New Roman" w:cs="Times New Roman"/>
          <w:sz w:val="28"/>
          <w:szCs w:val="28"/>
        </w:rPr>
        <w:t xml:space="preserve"> (студенты 1-2 кур</w:t>
      </w:r>
      <w:r w:rsidR="001431E1">
        <w:rPr>
          <w:rFonts w:ascii="Times New Roman" w:hAnsi="Times New Roman" w:cs="Times New Roman"/>
          <w:sz w:val="28"/>
          <w:szCs w:val="28"/>
        </w:rPr>
        <w:t>сов средних специальных учебных</w:t>
      </w:r>
      <w:proofErr w:type="gramEnd"/>
    </w:p>
    <w:p w:rsidR="00B11628" w:rsidRDefault="004C24D9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4C24D9">
        <w:rPr>
          <w:rFonts w:ascii="Times New Roman" w:hAnsi="Times New Roman" w:cs="Times New Roman"/>
          <w:sz w:val="28"/>
          <w:szCs w:val="28"/>
        </w:rPr>
        <w:t>заведений,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24D9">
        <w:rPr>
          <w:rFonts w:ascii="Times New Roman" w:hAnsi="Times New Roman" w:cs="Times New Roman"/>
          <w:sz w:val="28"/>
          <w:szCs w:val="28"/>
        </w:rPr>
        <w:t>учащиеся 10-11 классов средних специализированных музыкальных школ)</w:t>
      </w:r>
      <w:r w:rsidR="00721053">
        <w:rPr>
          <w:rFonts w:ascii="Times New Roman" w:hAnsi="Times New Roman" w:cs="Times New Roman"/>
          <w:sz w:val="28"/>
          <w:szCs w:val="28"/>
        </w:rPr>
        <w:t xml:space="preserve">, </w:t>
      </w:r>
      <w:r w:rsidR="00CA4C59" w:rsidRPr="009F1C22">
        <w:rPr>
          <w:rFonts w:ascii="Times New Roman" w:hAnsi="Times New Roman" w:cs="Times New Roman"/>
          <w:sz w:val="28"/>
          <w:szCs w:val="28"/>
        </w:rPr>
        <w:t>V</w:t>
      </w:r>
      <w:r w:rsidRPr="009F1C22">
        <w:rPr>
          <w:rFonts w:ascii="Times New Roman" w:hAnsi="Times New Roman" w:cs="Times New Roman"/>
          <w:sz w:val="28"/>
          <w:szCs w:val="28"/>
        </w:rPr>
        <w:t>I</w:t>
      </w:r>
      <w:r w:rsidR="00CA4C59" w:rsidRPr="009F1C2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CA4C59" w:rsidRPr="00CA4C59">
        <w:rPr>
          <w:rFonts w:ascii="Times New Roman" w:hAnsi="Times New Roman" w:cs="Times New Roman"/>
          <w:sz w:val="28"/>
          <w:szCs w:val="28"/>
        </w:rPr>
        <w:t>(студенты 3-4 курсов средних специальных учебных заведений)</w:t>
      </w:r>
      <w:r w:rsidR="00721053">
        <w:rPr>
          <w:rFonts w:ascii="Times New Roman" w:hAnsi="Times New Roman" w:cs="Times New Roman"/>
          <w:sz w:val="28"/>
          <w:szCs w:val="28"/>
        </w:rPr>
        <w:t>:</w:t>
      </w:r>
      <w:r w:rsidR="00B11628" w:rsidRPr="00B116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3B3A" w:rsidRPr="00A13B3A" w:rsidRDefault="00A13B3A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13B3A">
        <w:rPr>
          <w:rFonts w:ascii="Times New Roman" w:hAnsi="Times New Roman" w:cs="Times New Roman"/>
          <w:sz w:val="28"/>
          <w:szCs w:val="28"/>
        </w:rPr>
        <w:t>Ария запа</w:t>
      </w:r>
      <w:r w:rsidR="004B086C">
        <w:rPr>
          <w:rFonts w:ascii="Times New Roman" w:hAnsi="Times New Roman" w:cs="Times New Roman"/>
          <w:sz w:val="28"/>
          <w:szCs w:val="28"/>
        </w:rPr>
        <w:t>дного или русского композитора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B3A" w:rsidRPr="00A13B3A" w:rsidRDefault="00A13B3A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13B3A">
        <w:rPr>
          <w:rFonts w:ascii="Times New Roman" w:hAnsi="Times New Roman" w:cs="Times New Roman"/>
          <w:sz w:val="28"/>
          <w:szCs w:val="28"/>
        </w:rPr>
        <w:t>Романс заруб</w:t>
      </w:r>
      <w:r w:rsidR="004B086C">
        <w:rPr>
          <w:rFonts w:ascii="Times New Roman" w:hAnsi="Times New Roman" w:cs="Times New Roman"/>
          <w:sz w:val="28"/>
          <w:szCs w:val="28"/>
        </w:rPr>
        <w:t>ежного или русского композитора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B3A" w:rsidRDefault="00A13B3A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13B3A">
        <w:rPr>
          <w:rFonts w:ascii="Times New Roman" w:hAnsi="Times New Roman" w:cs="Times New Roman"/>
          <w:sz w:val="28"/>
          <w:szCs w:val="28"/>
        </w:rPr>
        <w:t>Народная песня</w:t>
      </w:r>
      <w:r w:rsidR="004B086C">
        <w:rPr>
          <w:rFonts w:ascii="Times New Roman" w:hAnsi="Times New Roman" w:cs="Times New Roman"/>
          <w:sz w:val="28"/>
          <w:szCs w:val="28"/>
        </w:rPr>
        <w:t>;</w:t>
      </w:r>
    </w:p>
    <w:p w:rsidR="00A13B3A" w:rsidRPr="001431E1" w:rsidRDefault="004B086C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разножанровых произведения по выбору.</w:t>
      </w:r>
    </w:p>
    <w:p w:rsidR="00B11628" w:rsidRPr="00721053" w:rsidRDefault="00CA4C59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9F1C22">
        <w:rPr>
          <w:rFonts w:ascii="Times New Roman" w:hAnsi="Times New Roman" w:cs="Times New Roman"/>
          <w:sz w:val="28"/>
          <w:szCs w:val="28"/>
        </w:rPr>
        <w:t>VI</w:t>
      </w:r>
      <w:r w:rsidR="00721053" w:rsidRPr="009F1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C2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721053">
        <w:rPr>
          <w:rFonts w:ascii="Times New Roman" w:hAnsi="Times New Roman" w:cs="Times New Roman"/>
          <w:sz w:val="28"/>
          <w:szCs w:val="28"/>
        </w:rPr>
        <w:t>(студенты высших учебных заведений культуры и искусств без возрастных ограничений</w:t>
      </w:r>
      <w:r w:rsidR="00B11628" w:rsidRPr="00721053">
        <w:rPr>
          <w:rFonts w:ascii="Times New Roman" w:hAnsi="Times New Roman" w:cs="Times New Roman"/>
          <w:sz w:val="28"/>
          <w:szCs w:val="28"/>
        </w:rPr>
        <w:t>)</w:t>
      </w:r>
    </w:p>
    <w:p w:rsidR="004B086C" w:rsidRPr="004B086C" w:rsidRDefault="004B086C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Старинная ария композиторов XVII-XVIII вв. /И.С. Бах, К.В. Глюк, В.А.</w:t>
      </w:r>
    </w:p>
    <w:p w:rsidR="004B086C" w:rsidRPr="004B086C" w:rsidRDefault="004B086C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Моцарт, Г.Ф. Гендель и т д./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86C" w:rsidRPr="004B086C" w:rsidRDefault="004B086C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Ария запа</w:t>
      </w:r>
      <w:r>
        <w:rPr>
          <w:rFonts w:ascii="Times New Roman" w:hAnsi="Times New Roman" w:cs="Times New Roman"/>
          <w:sz w:val="28"/>
          <w:szCs w:val="28"/>
        </w:rPr>
        <w:t>дного или русского композитора;</w:t>
      </w:r>
    </w:p>
    <w:p w:rsidR="004B086C" w:rsidRPr="004B086C" w:rsidRDefault="004B086C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Романс заруб</w:t>
      </w:r>
      <w:r>
        <w:rPr>
          <w:rFonts w:ascii="Times New Roman" w:hAnsi="Times New Roman" w:cs="Times New Roman"/>
          <w:sz w:val="28"/>
          <w:szCs w:val="28"/>
        </w:rPr>
        <w:t>ежного или русского композитора;</w:t>
      </w:r>
    </w:p>
    <w:p w:rsidR="004B086C" w:rsidRDefault="004B086C" w:rsidP="002C604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Народная песня</w:t>
      </w:r>
    </w:p>
    <w:p w:rsidR="00B11628" w:rsidRDefault="004B086C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86C">
        <w:rPr>
          <w:rFonts w:ascii="Times New Roman" w:hAnsi="Times New Roman" w:cs="Times New Roman"/>
          <w:sz w:val="28"/>
          <w:szCs w:val="28"/>
        </w:rPr>
        <w:t>Два разно</w:t>
      </w:r>
      <w:r>
        <w:rPr>
          <w:rFonts w:ascii="Times New Roman" w:hAnsi="Times New Roman" w:cs="Times New Roman"/>
          <w:sz w:val="28"/>
          <w:szCs w:val="28"/>
        </w:rPr>
        <w:t>жа</w:t>
      </w:r>
      <w:r w:rsidR="002807E6">
        <w:rPr>
          <w:rFonts w:ascii="Times New Roman" w:hAnsi="Times New Roman" w:cs="Times New Roman"/>
          <w:sz w:val="28"/>
          <w:szCs w:val="28"/>
        </w:rPr>
        <w:t xml:space="preserve">нровых произведения по выбору,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86C">
        <w:rPr>
          <w:rFonts w:ascii="Times New Roman" w:hAnsi="Times New Roman" w:cs="Times New Roman"/>
          <w:sz w:val="28"/>
          <w:szCs w:val="28"/>
        </w:rPr>
        <w:t>родолжительност</w:t>
      </w:r>
      <w:r w:rsidR="002807E6">
        <w:rPr>
          <w:rFonts w:ascii="Times New Roman" w:hAnsi="Times New Roman" w:cs="Times New Roman"/>
          <w:sz w:val="28"/>
          <w:szCs w:val="28"/>
        </w:rPr>
        <w:t>ь выступления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86C" w:rsidRPr="00CF6F4B" w:rsidRDefault="004B086C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4D35B3" w:rsidRDefault="001E112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B086C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5C5A21" w:rsidRPr="004B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28" w:rsidRPr="004B086C">
        <w:rPr>
          <w:rFonts w:ascii="Times New Roman" w:hAnsi="Times New Roman" w:cs="Times New Roman"/>
          <w:b/>
          <w:sz w:val="28"/>
          <w:szCs w:val="28"/>
        </w:rPr>
        <w:t>«Народный вокал»</w:t>
      </w:r>
    </w:p>
    <w:p w:rsidR="00786E4A" w:rsidRPr="004D35B3" w:rsidRDefault="00A65193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предоставляют два разнохарактерных произведения.</w:t>
      </w:r>
      <w:r w:rsidR="00786E4A" w:rsidRPr="004D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и тематика репертуара участников должны соответствовать возрасту исполнителя, индивидуальным особенностям и наиболее полно раскрывать его вокальные и артистические данные.</w:t>
      </w:r>
    </w:p>
    <w:p w:rsidR="00A65193" w:rsidRDefault="00A65193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E4A" w:rsidRPr="00786E4A" w:rsidRDefault="00786E4A" w:rsidP="002C604C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5193" w:rsidRPr="00A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193" w:rsidRPr="00A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традиционный песенный фольклор одного из певческий стилей России; </w:t>
      </w:r>
      <w:proofErr w:type="gramEnd"/>
    </w:p>
    <w:p w:rsidR="00A65193" w:rsidRPr="00786E4A" w:rsidRDefault="00A65193" w:rsidP="002C604C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произведение –</w:t>
      </w:r>
      <w:r w:rsidR="0078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</w:t>
      </w:r>
      <w:r w:rsidR="00BC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8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песня в «стилевой» или свободной обработке или авторское сочинение.</w:t>
      </w:r>
    </w:p>
    <w:p w:rsidR="00786E4A" w:rsidRPr="00786E4A" w:rsidRDefault="00786E4A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0A86" w:rsidRDefault="001E112B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номинации</w:t>
      </w:r>
      <w:r w:rsidR="00A10A86">
        <w:rPr>
          <w:rFonts w:ascii="Times New Roman" w:hAnsi="Times New Roman" w:cs="Times New Roman"/>
          <w:sz w:val="28"/>
          <w:szCs w:val="28"/>
        </w:rPr>
        <w:t xml:space="preserve"> «Народный вокал» и «Академический вокал» участники </w:t>
      </w:r>
    </w:p>
    <w:p w:rsidR="001431E1" w:rsidRDefault="00B11628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1628">
        <w:rPr>
          <w:rFonts w:ascii="Times New Roman" w:hAnsi="Times New Roman" w:cs="Times New Roman"/>
          <w:sz w:val="28"/>
          <w:szCs w:val="28"/>
        </w:rPr>
        <w:lastRenderedPageBreak/>
        <w:t>исполняют конкурсные произведения под «живо</w:t>
      </w:r>
      <w:r w:rsidR="00A10A86">
        <w:rPr>
          <w:rFonts w:ascii="Times New Roman" w:hAnsi="Times New Roman" w:cs="Times New Roman"/>
          <w:sz w:val="28"/>
          <w:szCs w:val="28"/>
        </w:rPr>
        <w:t xml:space="preserve">й» аккомпанемент или a </w:t>
      </w:r>
      <w:proofErr w:type="spellStart"/>
      <w:r w:rsidR="00A10A86">
        <w:rPr>
          <w:rFonts w:ascii="Times New Roman" w:hAnsi="Times New Roman" w:cs="Times New Roman"/>
          <w:sz w:val="28"/>
          <w:szCs w:val="28"/>
        </w:rPr>
        <w:t>cappella</w:t>
      </w:r>
      <w:proofErr w:type="spellEnd"/>
    </w:p>
    <w:p w:rsidR="009F1C22" w:rsidRPr="00A10A86" w:rsidRDefault="009F1C22" w:rsidP="002C60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F1C22" w:rsidRPr="009F1C22" w:rsidRDefault="001E112B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B086C">
        <w:rPr>
          <w:rFonts w:ascii="Times New Roman" w:hAnsi="Times New Roman" w:cs="Times New Roman"/>
          <w:b/>
          <w:sz w:val="28"/>
          <w:szCs w:val="28"/>
        </w:rPr>
        <w:t>Номин</w:t>
      </w:r>
      <w:r w:rsidR="009F1C22">
        <w:rPr>
          <w:rFonts w:ascii="Times New Roman" w:hAnsi="Times New Roman" w:cs="Times New Roman"/>
          <w:b/>
          <w:sz w:val="28"/>
          <w:szCs w:val="28"/>
        </w:rPr>
        <w:t>ация «Эстрадный вокал</w:t>
      </w:r>
      <w:r w:rsidR="00A65193">
        <w:rPr>
          <w:rFonts w:ascii="Times New Roman" w:hAnsi="Times New Roman" w:cs="Times New Roman"/>
          <w:b/>
          <w:sz w:val="28"/>
          <w:szCs w:val="28"/>
        </w:rPr>
        <w:t>»</w:t>
      </w:r>
    </w:p>
    <w:p w:rsidR="001E112B" w:rsidRPr="00A10A86" w:rsidRDefault="001E112B" w:rsidP="002C604C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0A86">
        <w:rPr>
          <w:rFonts w:ascii="Times New Roman" w:hAnsi="Times New Roman" w:cs="Times New Roman"/>
          <w:sz w:val="28"/>
          <w:szCs w:val="28"/>
        </w:rPr>
        <w:t xml:space="preserve">Все конкурсанты исполняют по </w:t>
      </w:r>
      <w:r w:rsidR="00721053" w:rsidRPr="00A10A86">
        <w:rPr>
          <w:rFonts w:ascii="Times New Roman" w:hAnsi="Times New Roman" w:cs="Times New Roman"/>
          <w:sz w:val="28"/>
          <w:szCs w:val="28"/>
        </w:rPr>
        <w:t xml:space="preserve">1 </w:t>
      </w:r>
      <w:r w:rsidR="00722190" w:rsidRPr="00A10A86">
        <w:rPr>
          <w:rFonts w:ascii="Times New Roman" w:hAnsi="Times New Roman" w:cs="Times New Roman"/>
          <w:sz w:val="28"/>
          <w:szCs w:val="28"/>
        </w:rPr>
        <w:t>произведению</w:t>
      </w:r>
    </w:p>
    <w:p w:rsidR="00CA6269" w:rsidRDefault="001E112B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12B">
        <w:rPr>
          <w:rFonts w:ascii="Times New Roman" w:hAnsi="Times New Roman" w:cs="Times New Roman"/>
          <w:sz w:val="28"/>
          <w:szCs w:val="28"/>
        </w:rPr>
        <w:t>Запрещается выступление под фонограмму «плюс» и DOUBLE-вокал (голосовое дублирование основной партии).</w:t>
      </w:r>
    </w:p>
    <w:p w:rsidR="00A10A86" w:rsidRPr="001E112B" w:rsidRDefault="00A10A86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7703" w:rsidRPr="00E87703" w:rsidRDefault="00E87703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3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8E2A35" w:rsidRDefault="00E87703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В составе жюри Конкурса – ведущие преподаватели, специалисты и исполнители по данным специализациям из России и зарубежных стран.</w:t>
      </w:r>
    </w:p>
    <w:p w:rsidR="00E87703" w:rsidRPr="008E2A35" w:rsidRDefault="00E87703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Жюри конкурса имеет право:</w:t>
      </w:r>
    </w:p>
    <w:p w:rsidR="00E87703" w:rsidRPr="00E87703" w:rsidRDefault="00E87703" w:rsidP="002C604C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Делить призовые места между несколькими участниками;</w:t>
      </w:r>
    </w:p>
    <w:p w:rsidR="00E87703" w:rsidRPr="00E87703" w:rsidRDefault="00E87703" w:rsidP="002C604C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Присуждать не все призовые места, награждать специальными дипломами участников, преподавателей и концертмейстеров.</w:t>
      </w:r>
    </w:p>
    <w:p w:rsidR="00E87703" w:rsidRDefault="00E87703" w:rsidP="002C604C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6D4FC5" w:rsidRDefault="006D4FC5" w:rsidP="002C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7E6" w:rsidRPr="00085E81" w:rsidRDefault="006D4FC5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35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  <w:r w:rsidR="00280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5" w:rsidRDefault="002969C2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D4FC5" w:rsidRPr="008E2A35">
        <w:rPr>
          <w:rFonts w:ascii="Times New Roman" w:hAnsi="Times New Roman" w:cs="Times New Roman"/>
          <w:sz w:val="28"/>
          <w:szCs w:val="28"/>
        </w:rPr>
        <w:t xml:space="preserve">Конкурс проводится в один тур, </w:t>
      </w:r>
      <w:r w:rsidRPr="008E2A35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6D4FC5" w:rsidRPr="008E2A35">
        <w:rPr>
          <w:rFonts w:ascii="Times New Roman" w:hAnsi="Times New Roman" w:cs="Times New Roman"/>
          <w:sz w:val="28"/>
          <w:szCs w:val="28"/>
        </w:rPr>
        <w:t xml:space="preserve"> по видео</w:t>
      </w:r>
      <w:r w:rsidRPr="008E2A35">
        <w:rPr>
          <w:rFonts w:ascii="Times New Roman" w:hAnsi="Times New Roman" w:cs="Times New Roman"/>
          <w:sz w:val="28"/>
          <w:szCs w:val="28"/>
        </w:rPr>
        <w:t xml:space="preserve">записям, </w:t>
      </w:r>
      <w:r w:rsidR="00A10A86">
        <w:rPr>
          <w:rFonts w:ascii="Times New Roman" w:hAnsi="Times New Roman" w:cs="Times New Roman"/>
          <w:sz w:val="28"/>
          <w:szCs w:val="28"/>
        </w:rPr>
        <w:t>присланным участниками конкурса</w:t>
      </w:r>
      <w:r w:rsidR="006D4FC5" w:rsidRPr="008E2A35">
        <w:rPr>
          <w:rFonts w:ascii="Times New Roman" w:hAnsi="Times New Roman" w:cs="Times New Roman"/>
          <w:sz w:val="28"/>
          <w:szCs w:val="28"/>
        </w:rPr>
        <w:t>.</w:t>
      </w:r>
    </w:p>
    <w:p w:rsidR="00A77559" w:rsidRDefault="004D35B3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5B3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</w:t>
      </w:r>
      <w:r w:rsidRPr="004D35B3">
        <w:rPr>
          <w:rFonts w:ascii="Times New Roman" w:hAnsi="Times New Roman" w:cs="Times New Roman"/>
          <w:sz w:val="28"/>
          <w:szCs w:val="28"/>
        </w:rPr>
        <w:t>по перспективному развитию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на 2018 - 2022 годы, утверждённого Министерством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Федерации 24 января 2018 года, а также с целью 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художественного творчества одаренных детей и молодежи региона,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профессионального уровня преподавателей образовательных учреждений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сфере культуры, содействия развитию межрегиональных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культурных связей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proofErr w:type="gramEnd"/>
      <w:r w:rsidR="00460A2C" w:rsidRPr="004D35B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Управления культуры Белгородской области </w:t>
      </w:r>
      <w:r w:rsidR="00FC7E75">
        <w:rPr>
          <w:rFonts w:ascii="Times New Roman" w:hAnsi="Times New Roman" w:cs="Times New Roman"/>
          <w:sz w:val="28"/>
          <w:szCs w:val="28"/>
        </w:rPr>
        <w:t>№362 от 22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60A2C" w:rsidRPr="004D35B3">
        <w:rPr>
          <w:rFonts w:ascii="Times New Roman" w:hAnsi="Times New Roman" w:cs="Times New Roman"/>
          <w:sz w:val="28"/>
          <w:szCs w:val="28"/>
        </w:rPr>
        <w:t>, конкурс «Белая Лира» входит в список значимых мероприятий, проводимых среди обучающихся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 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дополнительного образования – детских школ искусств (далее – ДШИ), студентов образовательных организаций высшего и среднего профессионального </w:t>
      </w:r>
      <w:r w:rsidR="00A77559" w:rsidRPr="004D35B3">
        <w:rPr>
          <w:rFonts w:ascii="Times New Roman" w:hAnsi="Times New Roman" w:cs="Times New Roman"/>
          <w:sz w:val="28"/>
          <w:szCs w:val="28"/>
        </w:rPr>
        <w:t>образования в сфере культуры.</w:t>
      </w:r>
    </w:p>
    <w:p w:rsidR="00EE1647" w:rsidRDefault="00EE1647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конкурсных прослушиваний будут размещены </w:t>
      </w:r>
      <w:r w:rsidR="00B11B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1B0B" w:rsidRPr="00B11B0B">
        <w:rPr>
          <w:rFonts w:ascii="Times New Roman" w:hAnsi="Times New Roman" w:cs="Times New Roman"/>
          <w:b/>
          <w:sz w:val="28"/>
          <w:szCs w:val="28"/>
        </w:rPr>
        <w:t>22 декабря 2020 г.</w:t>
      </w:r>
      <w:r w:rsidR="00B1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сайтах:</w:t>
      </w:r>
    </w:p>
    <w:p w:rsidR="00EE1647" w:rsidRPr="00EE1647" w:rsidRDefault="00EE1647" w:rsidP="00EE1647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47">
        <w:rPr>
          <w:rFonts w:ascii="Times New Roman" w:hAnsi="Times New Roman" w:cs="Times New Roman"/>
          <w:sz w:val="28"/>
          <w:szCs w:val="28"/>
        </w:rPr>
        <w:t xml:space="preserve">«Одаренные дети Белгородской области» </w:t>
      </w:r>
      <w:hyperlink r:id="rId6" w:history="1"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https://rumc31.ru/</w:t>
        </w:r>
      </w:hyperlink>
      <w:r w:rsidRPr="00EE1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647" w:rsidRDefault="00EE1647" w:rsidP="00EE1647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ГБУК БРМЦ</w:t>
      </w:r>
      <w:r w:rsidRPr="00EE164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brmc</w:t>
        </w:r>
        <w:proofErr w:type="spellEnd"/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915AE" w:rsidRPr="00EE1647" w:rsidRDefault="00EE1647" w:rsidP="00EE1647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647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EE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1647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EE1647">
          <w:rPr>
            <w:rStyle w:val="a4"/>
            <w:rFonts w:ascii="Times New Roman" w:hAnsi="Times New Roman" w:cs="Times New Roman"/>
            <w:sz w:val="28"/>
            <w:szCs w:val="28"/>
          </w:rPr>
          <w:t>https://vk.com/public179185393</w:t>
        </w:r>
      </w:hyperlink>
    </w:p>
    <w:p w:rsidR="00EE1647" w:rsidRDefault="00EE1647" w:rsidP="00EE1647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Instagram </w:t>
      </w:r>
      <w:hyperlink r:id="rId9" w:history="1">
        <w:r w:rsidRPr="00090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https://www.instagram.com/brmc.31/?hl=ru</w:t>
        </w:r>
      </w:hyperlink>
    </w:p>
    <w:p w:rsidR="00EE1647" w:rsidRPr="00EE1647" w:rsidRDefault="00EE1647" w:rsidP="004915A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05D9" w:rsidRDefault="001605D9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5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4D35B3">
        <w:rPr>
          <w:rFonts w:ascii="Times New Roman" w:hAnsi="Times New Roman" w:cs="Times New Roman"/>
          <w:b/>
          <w:sz w:val="28"/>
          <w:szCs w:val="28"/>
        </w:rPr>
        <w:t>выступлениям</w:t>
      </w:r>
    </w:p>
    <w:p w:rsidR="004D35B3" w:rsidRPr="004D35B3" w:rsidRDefault="004D35B3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выступлениям:</w:t>
      </w:r>
    </w:p>
    <w:p w:rsidR="001605D9" w:rsidRDefault="001605D9" w:rsidP="002C604C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5D9">
        <w:rPr>
          <w:rFonts w:ascii="Times New Roman" w:hAnsi="Times New Roman" w:cs="Times New Roman"/>
          <w:sz w:val="28"/>
          <w:szCs w:val="28"/>
        </w:rPr>
        <w:t>Представленные на Конкурс произведения участников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D9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1E112B">
        <w:rPr>
          <w:rFonts w:ascii="Times New Roman" w:hAnsi="Times New Roman" w:cs="Times New Roman"/>
          <w:sz w:val="28"/>
          <w:szCs w:val="28"/>
        </w:rPr>
        <w:t>требованиям</w:t>
      </w:r>
      <w:r w:rsidRPr="001605D9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A13B3A" w:rsidRDefault="00A13B3A" w:rsidP="002C604C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конкурсной программы под фонограмму не допускается;</w:t>
      </w:r>
    </w:p>
    <w:p w:rsidR="00E450AB" w:rsidRDefault="00E450AB" w:rsidP="002C604C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Видеозапись должна быть произведена в горизонтальном положении экрана;</w:t>
      </w:r>
    </w:p>
    <w:p w:rsidR="00E450AB" w:rsidRPr="001605D9" w:rsidRDefault="00E450AB" w:rsidP="002C604C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 выстроена так, чтобы в кадр попадал конкурсант в полный рост, инструмент (фортепиано или рояль) и концертмейстер. </w:t>
      </w:r>
    </w:p>
    <w:p w:rsidR="002969C2" w:rsidRDefault="00A13B3A" w:rsidP="002C604C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2969C2">
        <w:rPr>
          <w:rFonts w:ascii="Times New Roman" w:hAnsi="Times New Roman" w:cs="Times New Roman"/>
          <w:sz w:val="28"/>
          <w:szCs w:val="28"/>
        </w:rPr>
        <w:t>запись программы должна соответствовать требованиям и должна быть выслана в определенные сроки в соответствии с планом проведения конкурса;</w:t>
      </w:r>
    </w:p>
    <w:p w:rsidR="00A13B3A" w:rsidRDefault="00256C32" w:rsidP="002C60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произведения</w:t>
      </w:r>
      <w:r w:rsidR="00A13B3A" w:rsidRPr="00A13B3A">
        <w:rPr>
          <w:rFonts w:ascii="Times New Roman" w:hAnsi="Times New Roman" w:cs="Times New Roman"/>
          <w:sz w:val="28"/>
          <w:szCs w:val="28"/>
        </w:rPr>
        <w:t xml:space="preserve"> конкурсной программы ис</w:t>
      </w:r>
      <w:r>
        <w:rPr>
          <w:rFonts w:ascii="Times New Roman" w:hAnsi="Times New Roman" w:cs="Times New Roman"/>
          <w:sz w:val="28"/>
          <w:szCs w:val="28"/>
        </w:rPr>
        <w:t>полняются подряд друг за другом и</w:t>
      </w:r>
      <w:r w:rsidR="00A13B3A" w:rsidRPr="00A13B3A">
        <w:rPr>
          <w:rFonts w:ascii="Times New Roman" w:hAnsi="Times New Roman" w:cs="Times New Roman"/>
          <w:sz w:val="28"/>
          <w:szCs w:val="28"/>
        </w:rPr>
        <w:t xml:space="preserve"> запись должна быть произведена одним файлом без </w:t>
      </w:r>
      <w:r w:rsidR="00A10A86">
        <w:rPr>
          <w:rFonts w:ascii="Times New Roman" w:hAnsi="Times New Roman" w:cs="Times New Roman"/>
          <w:sz w:val="28"/>
          <w:szCs w:val="28"/>
        </w:rPr>
        <w:t>прерывания и монтажных склеек</w:t>
      </w:r>
      <w:r w:rsidR="00A13B3A">
        <w:rPr>
          <w:rFonts w:ascii="Times New Roman" w:hAnsi="Times New Roman" w:cs="Times New Roman"/>
          <w:sz w:val="28"/>
          <w:szCs w:val="28"/>
        </w:rPr>
        <w:t>;</w:t>
      </w:r>
    </w:p>
    <w:p w:rsidR="001605D9" w:rsidRDefault="00A13B3A" w:rsidP="002C60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13B3A">
        <w:rPr>
          <w:rFonts w:ascii="Times New Roman" w:hAnsi="Times New Roman" w:cs="Times New Roman"/>
          <w:sz w:val="28"/>
          <w:szCs w:val="28"/>
        </w:rPr>
        <w:t>елательна съемка выступления при общем свете без применения дополнительных световых эффектов</w:t>
      </w:r>
      <w:r w:rsidR="00E450AB">
        <w:rPr>
          <w:rFonts w:ascii="Times New Roman" w:hAnsi="Times New Roman" w:cs="Times New Roman"/>
          <w:sz w:val="28"/>
          <w:szCs w:val="28"/>
        </w:rPr>
        <w:t>.</w:t>
      </w:r>
    </w:p>
    <w:p w:rsidR="00E450AB" w:rsidRDefault="00E450AB" w:rsidP="002C60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807E6">
        <w:rPr>
          <w:rFonts w:ascii="Times New Roman" w:hAnsi="Times New Roman" w:cs="Times New Roman"/>
          <w:sz w:val="28"/>
          <w:szCs w:val="28"/>
        </w:rPr>
        <w:t xml:space="preserve"> сценический образ.</w:t>
      </w:r>
    </w:p>
    <w:p w:rsidR="00E450AB" w:rsidRPr="00A13B3A" w:rsidRDefault="00E450AB" w:rsidP="002C60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перед началом исполнения конкурсной программы должен представиться (дата осуществления записи, имя, фамилия, возраст, город) и объявить свою программу выступления. Допускается текст за кадром.</w:t>
      </w:r>
    </w:p>
    <w:p w:rsidR="001605D9" w:rsidRPr="001605D9" w:rsidRDefault="001605D9" w:rsidP="002C60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5D9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1E112B">
        <w:rPr>
          <w:rFonts w:ascii="Times New Roman" w:hAnsi="Times New Roman" w:cs="Times New Roman"/>
          <w:sz w:val="28"/>
          <w:szCs w:val="28"/>
        </w:rPr>
        <w:t>должно быть</w:t>
      </w:r>
      <w:r w:rsidRPr="001605D9">
        <w:rPr>
          <w:rFonts w:ascii="Times New Roman" w:hAnsi="Times New Roman" w:cs="Times New Roman"/>
          <w:sz w:val="28"/>
          <w:szCs w:val="28"/>
        </w:rPr>
        <w:t xml:space="preserve"> </w:t>
      </w:r>
      <w:r w:rsidR="00F45F0A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1605D9">
        <w:rPr>
          <w:rFonts w:ascii="Times New Roman" w:hAnsi="Times New Roman" w:cs="Times New Roman"/>
          <w:sz w:val="28"/>
          <w:szCs w:val="28"/>
        </w:rPr>
        <w:t>качеств</w:t>
      </w:r>
      <w:r w:rsidR="00F45F0A">
        <w:rPr>
          <w:rFonts w:ascii="Times New Roman" w:hAnsi="Times New Roman" w:cs="Times New Roman"/>
          <w:sz w:val="28"/>
          <w:szCs w:val="28"/>
        </w:rPr>
        <w:t>а.</w:t>
      </w:r>
    </w:p>
    <w:p w:rsidR="00A72229" w:rsidRDefault="00A72229" w:rsidP="002C6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229" w:rsidRPr="008E2A35" w:rsidRDefault="004D35B3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29" w:rsidRPr="008E2A35">
        <w:rPr>
          <w:rFonts w:ascii="Times New Roman" w:hAnsi="Times New Roman" w:cs="Times New Roman"/>
          <w:b/>
          <w:sz w:val="28"/>
          <w:szCs w:val="28"/>
        </w:rPr>
        <w:t>Поощрение участников конкурса</w:t>
      </w:r>
    </w:p>
    <w:p w:rsidR="00A72229" w:rsidRPr="008E2A35" w:rsidRDefault="00A72229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Все участники награждаются дипломами международного Конкурса.</w:t>
      </w:r>
    </w:p>
    <w:p w:rsidR="00A72229" w:rsidRPr="00A72229" w:rsidRDefault="00A72229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29">
        <w:rPr>
          <w:rFonts w:ascii="Times New Roman" w:hAnsi="Times New Roman" w:cs="Times New Roman"/>
          <w:sz w:val="28"/>
          <w:szCs w:val="28"/>
        </w:rPr>
        <w:t>Для каждой номинации во всех возрастных группах составом жюри могут определяться Гран-при, лауреаты I, II, III степени, дипломанты, участники Конкурса, специальные дипломы.</w:t>
      </w:r>
    </w:p>
    <w:p w:rsidR="00722190" w:rsidRDefault="00722190" w:rsidP="002C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90" w:rsidRDefault="00722190" w:rsidP="002C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29" w:rsidRPr="008E2A35" w:rsidRDefault="008E2A35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90" w:rsidRPr="008E2A35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72229" w:rsidRPr="00A72229" w:rsidRDefault="004D35B3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2A35">
        <w:rPr>
          <w:rFonts w:ascii="Times New Roman" w:hAnsi="Times New Roman" w:cs="Times New Roman"/>
          <w:sz w:val="28"/>
          <w:szCs w:val="28"/>
        </w:rPr>
        <w:t xml:space="preserve">.1.  </w:t>
      </w:r>
      <w:r w:rsidR="00A72229" w:rsidRPr="00A72229">
        <w:rPr>
          <w:rFonts w:ascii="Times New Roman" w:hAnsi="Times New Roman" w:cs="Times New Roman"/>
          <w:sz w:val="28"/>
          <w:szCs w:val="28"/>
        </w:rPr>
        <w:t>Для участия в конкурсе необходимо выслать в адрес оргком</w:t>
      </w:r>
      <w:r w:rsidR="002C604C">
        <w:rPr>
          <w:rFonts w:ascii="Times New Roman" w:hAnsi="Times New Roman" w:cs="Times New Roman"/>
          <w:sz w:val="28"/>
          <w:szCs w:val="28"/>
        </w:rPr>
        <w:t xml:space="preserve">итета строго </w:t>
      </w:r>
      <w:r w:rsidR="00A72229" w:rsidRPr="00A72229">
        <w:rPr>
          <w:rFonts w:ascii="Times New Roman" w:hAnsi="Times New Roman" w:cs="Times New Roman"/>
          <w:sz w:val="28"/>
          <w:szCs w:val="28"/>
        </w:rPr>
        <w:t xml:space="preserve">до </w:t>
      </w:r>
      <w:r w:rsidR="00BC29F6">
        <w:rPr>
          <w:rFonts w:ascii="Times New Roman" w:hAnsi="Times New Roman" w:cs="Times New Roman"/>
          <w:sz w:val="28"/>
          <w:szCs w:val="28"/>
        </w:rPr>
        <w:t>8</w:t>
      </w:r>
      <w:r w:rsidR="00B06BF1">
        <w:rPr>
          <w:rFonts w:ascii="Times New Roman" w:hAnsi="Times New Roman" w:cs="Times New Roman"/>
          <w:sz w:val="28"/>
          <w:szCs w:val="28"/>
        </w:rPr>
        <w:t xml:space="preserve"> </w:t>
      </w:r>
      <w:r w:rsidR="00A72229">
        <w:rPr>
          <w:rFonts w:ascii="Times New Roman" w:hAnsi="Times New Roman" w:cs="Times New Roman"/>
          <w:sz w:val="28"/>
          <w:szCs w:val="28"/>
        </w:rPr>
        <w:t>ноября 2020</w:t>
      </w:r>
      <w:r w:rsidR="002C604C">
        <w:rPr>
          <w:rFonts w:ascii="Times New Roman" w:hAnsi="Times New Roman" w:cs="Times New Roman"/>
          <w:sz w:val="28"/>
          <w:szCs w:val="28"/>
        </w:rPr>
        <w:t xml:space="preserve"> года по электронному адресу</w:t>
      </w:r>
      <w:r w:rsidR="00A72229" w:rsidRPr="00A722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E2A35" w:rsidRPr="005C15C6">
          <w:rPr>
            <w:rStyle w:val="a4"/>
            <w:rFonts w:ascii="Times New Roman" w:hAnsi="Times New Roman" w:cs="Times New Roman"/>
            <w:sz w:val="28"/>
            <w:szCs w:val="28"/>
          </w:rPr>
          <w:t>rumc@bgiik.ru</w:t>
        </w:r>
      </w:hyperlink>
      <w:r w:rsidR="002C604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8E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29" w:rsidRPr="00A72229" w:rsidRDefault="00722190" w:rsidP="002C604C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заявку</w:t>
      </w:r>
      <w:r w:rsidR="00A72229" w:rsidRPr="00A7222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72229" w:rsidRPr="00A722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72229" w:rsidRPr="00A72229">
        <w:rPr>
          <w:rFonts w:ascii="Times New Roman" w:hAnsi="Times New Roman" w:cs="Times New Roman"/>
          <w:sz w:val="28"/>
          <w:szCs w:val="28"/>
        </w:rPr>
        <w:t xml:space="preserve"> в электронном виде по образцу Приложение № 1;  </w:t>
      </w:r>
    </w:p>
    <w:p w:rsidR="00A72229" w:rsidRDefault="00A72229" w:rsidP="002C604C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229">
        <w:rPr>
          <w:rFonts w:ascii="Times New Roman" w:hAnsi="Times New Roman" w:cs="Times New Roman"/>
          <w:sz w:val="28"/>
          <w:szCs w:val="28"/>
        </w:rPr>
        <w:t>Заявку в скане с подписью директора и печатью по образцу Приложение № 1;</w:t>
      </w:r>
    </w:p>
    <w:p w:rsidR="00A72229" w:rsidRPr="00A72229" w:rsidRDefault="00A72229" w:rsidP="002C604C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2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(сканированный вариант Приложение №2);</w:t>
      </w:r>
    </w:p>
    <w:p w:rsidR="00256C32" w:rsidRDefault="00A72229" w:rsidP="002C604C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229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EE1647">
        <w:rPr>
          <w:rFonts w:ascii="Times New Roman" w:hAnsi="Times New Roman" w:cs="Times New Roman"/>
          <w:sz w:val="28"/>
          <w:szCs w:val="28"/>
        </w:rPr>
        <w:t>/паспорт</w:t>
      </w:r>
      <w:r w:rsidRPr="00A72229">
        <w:rPr>
          <w:rFonts w:ascii="Times New Roman" w:hAnsi="Times New Roman" w:cs="Times New Roman"/>
          <w:sz w:val="28"/>
          <w:szCs w:val="28"/>
        </w:rPr>
        <w:t xml:space="preserve"> (сканированный вариант)</w:t>
      </w:r>
      <w:r w:rsidR="00BC29F6">
        <w:rPr>
          <w:rFonts w:ascii="Times New Roman" w:hAnsi="Times New Roman" w:cs="Times New Roman"/>
          <w:sz w:val="28"/>
          <w:szCs w:val="28"/>
        </w:rPr>
        <w:t>;</w:t>
      </w:r>
    </w:p>
    <w:p w:rsidR="004F4B32" w:rsidRDefault="004F4B32" w:rsidP="004F4B32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4F4B32">
        <w:rPr>
          <w:rFonts w:ascii="Times New Roman" w:hAnsi="Times New Roman" w:cs="Times New Roman"/>
          <w:sz w:val="28"/>
          <w:szCs w:val="28"/>
        </w:rPr>
        <w:t xml:space="preserve"> квитанции об </w:t>
      </w:r>
      <w:r>
        <w:rPr>
          <w:rFonts w:ascii="Times New Roman" w:hAnsi="Times New Roman" w:cs="Times New Roman"/>
          <w:sz w:val="28"/>
          <w:szCs w:val="28"/>
        </w:rPr>
        <w:t>оплате организационного взноса;</w:t>
      </w:r>
    </w:p>
    <w:p w:rsidR="004F4B32" w:rsidRDefault="004F4B32" w:rsidP="004F4B32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4B32">
        <w:rPr>
          <w:rFonts w:ascii="Times New Roman" w:hAnsi="Times New Roman" w:cs="Times New Roman"/>
          <w:sz w:val="28"/>
          <w:szCs w:val="28"/>
        </w:rPr>
        <w:t>Видеозапись  конкурсной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B32" w:rsidRDefault="004F4B32" w:rsidP="004F4B3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229" w:rsidRPr="00256C32" w:rsidRDefault="00A72229" w:rsidP="004F4B3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6C32">
        <w:rPr>
          <w:rFonts w:ascii="Times New Roman" w:hAnsi="Times New Roman" w:cs="Times New Roman"/>
          <w:sz w:val="28"/>
          <w:szCs w:val="28"/>
        </w:rPr>
        <w:t>Заявки, отправленные позже указанного срока оргкомитетом рассматриваться не будут.</w:t>
      </w:r>
    </w:p>
    <w:p w:rsidR="00722190" w:rsidRDefault="00722190" w:rsidP="002C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D9" w:rsidRPr="005E26D9" w:rsidRDefault="00722190" w:rsidP="002C604C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D9">
        <w:rPr>
          <w:rFonts w:ascii="Times New Roman" w:hAnsi="Times New Roman" w:cs="Times New Roman"/>
          <w:b/>
          <w:sz w:val="28"/>
          <w:szCs w:val="28"/>
        </w:rPr>
        <w:t xml:space="preserve">Оплата организационного взноса производится </w:t>
      </w:r>
    </w:p>
    <w:p w:rsidR="00722190" w:rsidRPr="006423AA" w:rsidRDefault="00722190" w:rsidP="002C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A">
        <w:rPr>
          <w:rFonts w:ascii="Times New Roman" w:hAnsi="Times New Roman" w:cs="Times New Roman"/>
          <w:b/>
          <w:sz w:val="28"/>
          <w:szCs w:val="28"/>
        </w:rPr>
        <w:t>по безналичному расчёту.</w:t>
      </w:r>
    </w:p>
    <w:p w:rsidR="00A113BF" w:rsidRDefault="00722190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6D9">
        <w:rPr>
          <w:rFonts w:ascii="Times New Roman" w:hAnsi="Times New Roman" w:cs="Times New Roman"/>
          <w:sz w:val="28"/>
          <w:szCs w:val="28"/>
        </w:rPr>
        <w:t xml:space="preserve">Организационный взнос составляет </w:t>
      </w:r>
      <w:r w:rsidRPr="005E26D9">
        <w:rPr>
          <w:rFonts w:ascii="Times New Roman" w:hAnsi="Times New Roman" w:cs="Times New Roman"/>
          <w:b/>
          <w:sz w:val="28"/>
          <w:szCs w:val="28"/>
        </w:rPr>
        <w:t>1000 рублей</w:t>
      </w:r>
      <w:r w:rsidRPr="005E26D9">
        <w:rPr>
          <w:rFonts w:ascii="Times New Roman" w:hAnsi="Times New Roman" w:cs="Times New Roman"/>
          <w:sz w:val="28"/>
          <w:szCs w:val="28"/>
        </w:rPr>
        <w:t xml:space="preserve"> за одного солиста. </w:t>
      </w:r>
    </w:p>
    <w:p w:rsidR="00722190" w:rsidRPr="00A113BF" w:rsidRDefault="00722190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Реквизиты для безналичного перечисления организационного взноса: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lastRenderedPageBreak/>
        <w:t>ИНН 3123459618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КПП 312301001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ОГРН 1193123022212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ДФБП (ГБУК БРМЦ л/с 20262Г83112)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23AA">
        <w:rPr>
          <w:rFonts w:ascii="Times New Roman" w:hAnsi="Times New Roman" w:cs="Times New Roman"/>
          <w:sz w:val="28"/>
          <w:szCs w:val="28"/>
        </w:rPr>
        <w:t>/с 40601810914033000001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Отделение Белгород, г. Белгород</w:t>
      </w:r>
    </w:p>
    <w:p w:rsidR="00722190" w:rsidRPr="006423AA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БИК 041403001</w:t>
      </w:r>
    </w:p>
    <w:p w:rsidR="00A113BF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>В  назначение платежа обязательно  указать КБК  811 0804 0000000000 131</w:t>
      </w:r>
    </w:p>
    <w:p w:rsidR="00667F5B" w:rsidRDefault="00667F5B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14701000 </w:t>
      </w:r>
    </w:p>
    <w:p w:rsidR="00A113BF" w:rsidRDefault="00A113BF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90" w:rsidRPr="00A113BF" w:rsidRDefault="00722190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 xml:space="preserve">В платёжном поручении указать: организационный взнос за участие </w:t>
      </w:r>
      <w:proofErr w:type="gramStart"/>
      <w:r w:rsidRPr="00A1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BF" w:rsidRDefault="00722190" w:rsidP="002C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AA">
        <w:rPr>
          <w:rFonts w:ascii="Times New Roman" w:hAnsi="Times New Roman" w:cs="Times New Roman"/>
          <w:sz w:val="28"/>
          <w:szCs w:val="28"/>
        </w:rPr>
        <w:t xml:space="preserve">V Международном </w:t>
      </w:r>
      <w:proofErr w:type="gramStart"/>
      <w:r w:rsidRPr="006423A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423AA">
        <w:rPr>
          <w:rFonts w:ascii="Times New Roman" w:hAnsi="Times New Roman" w:cs="Times New Roman"/>
          <w:sz w:val="28"/>
          <w:szCs w:val="28"/>
        </w:rPr>
        <w:t xml:space="preserve"> «БЕЛАЯ ЛИРА»; фамилию, имя и отчество участника конкурса. Получатель: государственное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A113BF" w:rsidRDefault="00722190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 и ЗАКРЫТЬ приём заявок в любой номинации раньше установленного срока, если количество заявок в данной номинации превысило технические возможности организации Конкурса.</w:t>
      </w:r>
    </w:p>
    <w:p w:rsidR="00A113BF" w:rsidRDefault="00722190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В переписке с оргкомитетом в теме электронного письма строго указывать название вашего города, ФИ солиста, проверять почту и оперативно отвечать на все вопросы оргкомитета.</w:t>
      </w:r>
    </w:p>
    <w:p w:rsidR="005C5A21" w:rsidRPr="00A113BF" w:rsidRDefault="005C5A21" w:rsidP="002C604C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 xml:space="preserve"> </w:t>
      </w:r>
      <w:r w:rsidR="00A113BF">
        <w:rPr>
          <w:rFonts w:ascii="Times New Roman" w:hAnsi="Times New Roman" w:cs="Times New Roman"/>
          <w:sz w:val="28"/>
          <w:szCs w:val="28"/>
        </w:rPr>
        <w:t xml:space="preserve">  </w:t>
      </w:r>
      <w:r w:rsidRPr="00A113BF">
        <w:rPr>
          <w:rFonts w:ascii="Times New Roman" w:hAnsi="Times New Roman" w:cs="Times New Roman"/>
          <w:sz w:val="28"/>
          <w:szCs w:val="28"/>
        </w:rPr>
        <w:t>Справки по тел. 8 (4722) 51-70-49</w:t>
      </w:r>
      <w:r w:rsidR="00A113BF"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– методист, Красникова Елена Анатольевна, Белгородского регионального методического центра по художественному развитию.</w:t>
      </w:r>
    </w:p>
    <w:p w:rsidR="00722190" w:rsidRDefault="00722190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2C604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F0A" w:rsidRDefault="00F45F0A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5E81" w:rsidRDefault="00085E81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5E81" w:rsidRDefault="00085E81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29F6" w:rsidRDefault="00BC29F6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29F6" w:rsidRDefault="00BC29F6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29F6" w:rsidRDefault="00BC29F6" w:rsidP="00FC7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5E81" w:rsidRDefault="00085E81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28" w:rsidRPr="00B11628" w:rsidRDefault="00B11628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1</w:t>
      </w:r>
    </w:p>
    <w:p w:rsidR="00B11628" w:rsidRPr="00B11628" w:rsidRDefault="00B11628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для участия 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 конкурсе молодых исполнителей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«БЕЛАЯ ЛИРА»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(образец заполнения)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84"/>
        <w:gridCol w:w="2202"/>
        <w:gridCol w:w="2115"/>
        <w:gridCol w:w="2371"/>
      </w:tblGrid>
      <w:tr w:rsidR="00B11628" w:rsidRPr="00B11628" w:rsidTr="00ED15D0">
        <w:tc>
          <w:tcPr>
            <w:tcW w:w="2127" w:type="dxa"/>
            <w:shd w:val="clear" w:color="auto" w:fill="auto"/>
          </w:tcPr>
          <w:p w:rsidR="00B11628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 участника</w:t>
            </w:r>
          </w:p>
          <w:p w:rsidR="00ED15D0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(возраст)</w:t>
            </w:r>
          </w:p>
          <w:p w:rsid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11628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B11628"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11628"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 (полное наименование</w:t>
            </w:r>
            <w:proofErr w:type="gramEnd"/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учебного заведения, город)</w:t>
            </w: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педагога, звание</w:t>
            </w: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концертмейстера, звание</w:t>
            </w:r>
          </w:p>
        </w:tc>
        <w:tc>
          <w:tcPr>
            <w:tcW w:w="2371" w:type="dxa"/>
            <w:shd w:val="clear" w:color="auto" w:fill="auto"/>
          </w:tcPr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(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композитор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название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часть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в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случае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многочастного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сочинения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>), хронометраж</w:t>
            </w:r>
            <w:proofErr w:type="gramEnd"/>
          </w:p>
        </w:tc>
      </w:tr>
      <w:tr w:rsidR="00B11628" w:rsidRPr="00B11628" w:rsidTr="00ED15D0">
        <w:tc>
          <w:tcPr>
            <w:tcW w:w="2127" w:type="dxa"/>
            <w:shd w:val="clear" w:color="auto" w:fill="auto"/>
          </w:tcPr>
          <w:p w:rsidR="00ED15D0" w:rsidRPr="00B11628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Соловьева Ирина,</w:t>
            </w:r>
          </w:p>
          <w:p w:rsidR="00B11628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(9 лет)</w:t>
            </w:r>
          </w:p>
          <w:p w:rsid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11628" w:rsidRP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МБУ ДО</w:t>
            </w:r>
          </w:p>
          <w:p w:rsid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«Детская школа</w:t>
            </w:r>
          </w:p>
          <w:p w:rsidR="00B11628" w:rsidRP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искусств№1» г. Белгород</w:t>
            </w:r>
          </w:p>
        </w:tc>
        <w:tc>
          <w:tcPr>
            <w:tcW w:w="2202" w:type="dxa"/>
            <w:shd w:val="clear" w:color="auto" w:fill="auto"/>
          </w:tcPr>
          <w:p w:rsidR="00B11628" w:rsidRPr="00B11628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Иванова Варвара Петровна,</w:t>
            </w:r>
          </w:p>
        </w:tc>
        <w:tc>
          <w:tcPr>
            <w:tcW w:w="2115" w:type="dxa"/>
            <w:shd w:val="clear" w:color="auto" w:fill="auto"/>
          </w:tcPr>
          <w:p w:rsidR="00B11628" w:rsidRP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Иванова </w:t>
            </w:r>
            <w:r w:rsid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Вероника Сергеевна</w:t>
            </w:r>
          </w:p>
        </w:tc>
        <w:tc>
          <w:tcPr>
            <w:tcW w:w="2371" w:type="dxa"/>
            <w:shd w:val="clear" w:color="auto" w:fill="auto"/>
          </w:tcPr>
          <w:p w:rsidR="00B11628" w:rsidRPr="00B11628" w:rsidRDefault="00B11628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11628" w:rsidRDefault="00B11628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7132"/>
      </w:tblGrid>
      <w:tr w:rsidR="00ED15D0" w:rsidRPr="00ED15D0" w:rsidTr="00ED15D0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 w:type="page"/>
              <w:t>Номинация (инструмент)</w:t>
            </w: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ED15D0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ED15D0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ED15D0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           </w:t>
            </w:r>
          </w:p>
        </w:tc>
      </w:tr>
      <w:tr w:rsidR="00ED15D0" w:rsidRPr="00ED15D0" w:rsidTr="00ED15D0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Страна, город проживания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</w:t>
            </w:r>
          </w:p>
        </w:tc>
      </w:tr>
      <w:tr w:rsidR="00ED15D0" w:rsidRPr="00ED15D0" w:rsidTr="00ED15D0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Ubuntu" w:eastAsia="Times New Roman" w:hAnsi="Ubuntu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D15D0" w:rsidRPr="00ED15D0" w:rsidTr="00ED15D0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Контактный 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mail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D15D0" w:rsidRPr="00ED15D0" w:rsidTr="00ED15D0">
        <w:trPr>
          <w:trHeight w:val="432"/>
        </w:trPr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Хронометраж программы (по турам)</w:t>
            </w:r>
          </w:p>
        </w:tc>
        <w:tc>
          <w:tcPr>
            <w:tcW w:w="7132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15D0" w:rsidRPr="00ED15D0" w:rsidRDefault="00ED15D0" w:rsidP="00ED15D0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ru-RU"/>
        </w:rPr>
      </w:pP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 xml:space="preserve">Дата  </w:t>
      </w:r>
      <w:r w:rsidR="00F45F0A">
        <w:rPr>
          <w:rFonts w:ascii="Times New Roman" w:hAnsi="Times New Roman" w:cs="Times New Roman"/>
          <w:sz w:val="28"/>
          <w:szCs w:val="28"/>
        </w:rPr>
        <w:t>08</w:t>
      </w:r>
      <w:r w:rsidRPr="00ED15D0">
        <w:rPr>
          <w:rFonts w:ascii="Times New Roman" w:hAnsi="Times New Roman" w:cs="Times New Roman"/>
          <w:sz w:val="28"/>
          <w:szCs w:val="28"/>
        </w:rPr>
        <w:t>.1</w:t>
      </w:r>
      <w:r w:rsidR="00F45F0A">
        <w:rPr>
          <w:rFonts w:ascii="Times New Roman" w:hAnsi="Times New Roman" w:cs="Times New Roman"/>
          <w:sz w:val="28"/>
          <w:szCs w:val="28"/>
        </w:rPr>
        <w:t>1</w:t>
      </w:r>
      <w:r w:rsidRPr="00ED15D0">
        <w:rPr>
          <w:rFonts w:ascii="Times New Roman" w:hAnsi="Times New Roman" w:cs="Times New Roman"/>
          <w:sz w:val="28"/>
          <w:szCs w:val="28"/>
        </w:rPr>
        <w:t>.20</w:t>
      </w:r>
      <w:r w:rsidR="00F45F0A">
        <w:rPr>
          <w:rFonts w:ascii="Times New Roman" w:hAnsi="Times New Roman" w:cs="Times New Roman"/>
          <w:sz w:val="28"/>
          <w:szCs w:val="28"/>
        </w:rPr>
        <w:t>20</w:t>
      </w:r>
      <w:r w:rsidRPr="00ED15D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 xml:space="preserve">Подпись директора _______________________  </w:t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15D0">
        <w:rPr>
          <w:rFonts w:ascii="Times New Roman" w:hAnsi="Times New Roman" w:cs="Times New Roman"/>
          <w:sz w:val="28"/>
          <w:szCs w:val="28"/>
        </w:rPr>
        <w:t>М.П.</w:t>
      </w:r>
    </w:p>
    <w:p w:rsidR="004C24D9" w:rsidRDefault="004C24D9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F0A" w:rsidRDefault="00F45F0A" w:rsidP="00F76B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6C32" w:rsidRDefault="00256C32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241" w:rsidRDefault="00FC7241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241" w:rsidRDefault="00FC7241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35B3" w:rsidRDefault="004D35B3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 №2</w:t>
      </w:r>
    </w:p>
    <w:p w:rsidR="004C24D9" w:rsidRPr="00F76B73" w:rsidRDefault="004C24D9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Настоящим во исполнение требований Федерального закона от 27 июля 2006 года № 152-ФЗ «О персональных данных» я,___________________________________, даю свое письменное согласие организаторам 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до________2021 года.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уведомле</w:t>
      </w:r>
      <w:proofErr w:type="gramStart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14 лет, но младше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_____________________________/ФИО, законный представитель/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____________________________/ФИО, второго законного представителя/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младше 14 лет, то подписывают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законного представителя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второго законного представителя</w:t>
      </w:r>
    </w:p>
    <w:p w:rsidR="004C24D9" w:rsidRPr="00A72229" w:rsidRDefault="004C24D9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4D9" w:rsidRPr="00A72229" w:rsidSect="00AE0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4BC"/>
    <w:multiLevelType w:val="multilevel"/>
    <w:tmpl w:val="23FE1F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4710B1D"/>
    <w:multiLevelType w:val="hybridMultilevel"/>
    <w:tmpl w:val="9D625912"/>
    <w:lvl w:ilvl="0" w:tplc="49A6B5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85E81"/>
    <w:rsid w:val="000A0968"/>
    <w:rsid w:val="000E5775"/>
    <w:rsid w:val="001431E1"/>
    <w:rsid w:val="001605D9"/>
    <w:rsid w:val="001E112B"/>
    <w:rsid w:val="001F1ABD"/>
    <w:rsid w:val="0024390D"/>
    <w:rsid w:val="00256C32"/>
    <w:rsid w:val="002807E6"/>
    <w:rsid w:val="0028531B"/>
    <w:rsid w:val="002969C2"/>
    <w:rsid w:val="002C604C"/>
    <w:rsid w:val="003D5A3C"/>
    <w:rsid w:val="00460A2C"/>
    <w:rsid w:val="004915AE"/>
    <w:rsid w:val="004A564F"/>
    <w:rsid w:val="004B086C"/>
    <w:rsid w:val="004C24D9"/>
    <w:rsid w:val="004D35B3"/>
    <w:rsid w:val="004F4B32"/>
    <w:rsid w:val="005C5A21"/>
    <w:rsid w:val="005E26D9"/>
    <w:rsid w:val="006423AA"/>
    <w:rsid w:val="00667F5B"/>
    <w:rsid w:val="006D4FC5"/>
    <w:rsid w:val="00721053"/>
    <w:rsid w:val="00722190"/>
    <w:rsid w:val="00786E4A"/>
    <w:rsid w:val="008E2A35"/>
    <w:rsid w:val="00960E53"/>
    <w:rsid w:val="00973431"/>
    <w:rsid w:val="009A2813"/>
    <w:rsid w:val="009F1C22"/>
    <w:rsid w:val="00A06A5E"/>
    <w:rsid w:val="00A10A86"/>
    <w:rsid w:val="00A113BF"/>
    <w:rsid w:val="00A13B3A"/>
    <w:rsid w:val="00A1466F"/>
    <w:rsid w:val="00A532D7"/>
    <w:rsid w:val="00A65193"/>
    <w:rsid w:val="00A72229"/>
    <w:rsid w:val="00A77559"/>
    <w:rsid w:val="00AE0F5A"/>
    <w:rsid w:val="00B06BF1"/>
    <w:rsid w:val="00B11628"/>
    <w:rsid w:val="00B11B0B"/>
    <w:rsid w:val="00BC29F6"/>
    <w:rsid w:val="00CA4C59"/>
    <w:rsid w:val="00CA6269"/>
    <w:rsid w:val="00CF6F4B"/>
    <w:rsid w:val="00E450AB"/>
    <w:rsid w:val="00E87703"/>
    <w:rsid w:val="00ED15D0"/>
    <w:rsid w:val="00EE1647"/>
    <w:rsid w:val="00EE775B"/>
    <w:rsid w:val="00F1177B"/>
    <w:rsid w:val="00F20C36"/>
    <w:rsid w:val="00F45F0A"/>
    <w:rsid w:val="00F76B73"/>
    <w:rsid w:val="00FC724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1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1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91853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mc.bel-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mc31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mc@bgi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rmc.31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2020-10-19T11:21:00Z</dcterms:created>
  <dcterms:modified xsi:type="dcterms:W3CDTF">2020-10-19T13:07:00Z</dcterms:modified>
</cp:coreProperties>
</file>