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jc w:val="center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rPr>
          <w:b/>
          <w:sz w:val="28"/>
          <w:szCs w:val="28"/>
        </w:rPr>
      </w:pPr>
    </w:p>
    <w:p w:rsidR="00887B88" w:rsidRDefault="00887B88" w:rsidP="00887B88">
      <w:pPr>
        <w:spacing w:line="360" w:lineRule="auto"/>
        <w:rPr>
          <w:b/>
          <w:sz w:val="22"/>
          <w:szCs w:val="28"/>
        </w:rPr>
      </w:pPr>
    </w:p>
    <w:p w:rsidR="00887B88" w:rsidRDefault="00887B88" w:rsidP="00887B88">
      <w:pPr>
        <w:spacing w:line="360" w:lineRule="auto"/>
        <w:rPr>
          <w:b/>
          <w:sz w:val="22"/>
          <w:szCs w:val="28"/>
        </w:rPr>
      </w:pPr>
    </w:p>
    <w:p w:rsidR="00887B88" w:rsidRDefault="00887B88" w:rsidP="00887B88">
      <w:pPr>
        <w:pStyle w:val="a3"/>
        <w:rPr>
          <w:b/>
          <w:sz w:val="22"/>
          <w:szCs w:val="28"/>
        </w:rPr>
      </w:pPr>
    </w:p>
    <w:p w:rsidR="00887B88" w:rsidRDefault="00887B88" w:rsidP="00887B88">
      <w:pPr>
        <w:pStyle w:val="a3"/>
      </w:pPr>
    </w:p>
    <w:p w:rsidR="00887B88" w:rsidRDefault="00887B88" w:rsidP="00887B88">
      <w:pPr>
        <w:pStyle w:val="a3"/>
      </w:pPr>
      <w:r w:rsidRPr="00887B88">
        <w:lastRenderedPageBreak/>
        <w:t xml:space="preserve">Утвержден </w:t>
      </w:r>
    </w:p>
    <w:p w:rsidR="00887B88" w:rsidRDefault="00887B88" w:rsidP="00887B88">
      <w:pPr>
        <w:pStyle w:val="a3"/>
      </w:pPr>
      <w:r w:rsidRPr="00887B88">
        <w:t xml:space="preserve">приказом директора </w:t>
      </w:r>
    </w:p>
    <w:p w:rsidR="00887B88" w:rsidRDefault="00887B88" w:rsidP="00887B88">
      <w:pPr>
        <w:pStyle w:val="a3"/>
      </w:pPr>
      <w:r w:rsidRPr="00887B88">
        <w:t>ГАУ ДПО «Саратовский областной учебно-методический центр»</w:t>
      </w:r>
    </w:p>
    <w:p w:rsidR="00887B88" w:rsidRPr="00887B88" w:rsidRDefault="00887B88" w:rsidP="00887B88">
      <w:pPr>
        <w:pStyle w:val="a3"/>
      </w:pPr>
      <w:proofErr w:type="spellStart"/>
      <w:r>
        <w:t>Неводчиковой</w:t>
      </w:r>
      <w:proofErr w:type="spellEnd"/>
      <w:r>
        <w:t xml:space="preserve"> С.А.</w:t>
      </w:r>
    </w:p>
    <w:p w:rsidR="00887B88" w:rsidRDefault="00887B88" w:rsidP="00887B88">
      <w:pPr>
        <w:pStyle w:val="a3"/>
      </w:pPr>
      <w:r>
        <w:t>№</w:t>
      </w:r>
      <w:proofErr w:type="spellStart"/>
      <w:r>
        <w:t>___от</w:t>
      </w:r>
      <w:proofErr w:type="spellEnd"/>
      <w:r>
        <w:t xml:space="preserve"> __.__.____ </w:t>
      </w:r>
      <w:proofErr w:type="gramStart"/>
      <w:r>
        <w:t>г</w:t>
      </w:r>
      <w:proofErr w:type="gramEnd"/>
      <w:r>
        <w:t>.</w:t>
      </w:r>
    </w:p>
    <w:p w:rsidR="00887B88" w:rsidRPr="00887B88" w:rsidRDefault="00887B88" w:rsidP="00887B88">
      <w:pPr>
        <w:pStyle w:val="a3"/>
        <w:sectPr w:rsidR="00887B88" w:rsidRPr="00887B88" w:rsidSect="00887B88"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254F89" w:rsidRDefault="00887B88" w:rsidP="00254F89">
      <w:pPr>
        <w:spacing w:line="360" w:lineRule="auto"/>
        <w:jc w:val="center"/>
        <w:rPr>
          <w:b/>
          <w:sz w:val="28"/>
          <w:szCs w:val="28"/>
        </w:rPr>
      </w:pPr>
      <w:r w:rsidRPr="00F1693C">
        <w:rPr>
          <w:b/>
          <w:sz w:val="28"/>
          <w:szCs w:val="28"/>
        </w:rPr>
        <w:lastRenderedPageBreak/>
        <w:t>УЧЕБНО – ТЕМАТИЧЕСКИЙ ПЛАН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53"/>
        <w:gridCol w:w="2056"/>
        <w:gridCol w:w="1717"/>
      </w:tblGrid>
      <w:tr w:rsidR="00887B88" w:rsidRPr="00F1693C" w:rsidTr="00887B88">
        <w:trPr>
          <w:trHeight w:val="867"/>
          <w:jc w:val="center"/>
        </w:trPr>
        <w:tc>
          <w:tcPr>
            <w:tcW w:w="643" w:type="dxa"/>
          </w:tcPr>
          <w:p w:rsidR="00887B88" w:rsidRPr="00F1693C" w:rsidRDefault="00887B88" w:rsidP="00887B88">
            <w:pPr>
              <w:jc w:val="center"/>
            </w:pPr>
            <w:r w:rsidRPr="00F1693C">
              <w:t>№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center"/>
            </w:pPr>
            <w:r w:rsidRPr="00F1693C">
              <w:t>Наименование раздела, темы</w:t>
            </w:r>
          </w:p>
          <w:p w:rsidR="00887B88" w:rsidRPr="00F1693C" w:rsidRDefault="00887B88" w:rsidP="00887B88"/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 w:rsidRPr="00F1693C">
              <w:t>Вид учебного занятия</w:t>
            </w:r>
          </w:p>
        </w:tc>
        <w:tc>
          <w:tcPr>
            <w:tcW w:w="1723" w:type="dxa"/>
          </w:tcPr>
          <w:p w:rsidR="00887B88" w:rsidRPr="00AC7DD7" w:rsidRDefault="00887B88" w:rsidP="00887B88">
            <w:pPr>
              <w:jc w:val="center"/>
            </w:pPr>
            <w:r w:rsidRPr="00AC7DD7">
              <w:t>Количество</w:t>
            </w:r>
          </w:p>
          <w:p w:rsidR="00887B88" w:rsidRPr="00AC7DD7" w:rsidRDefault="00887B88" w:rsidP="00887B88">
            <w:pPr>
              <w:jc w:val="center"/>
            </w:pPr>
            <w:r w:rsidRPr="00AC7DD7">
              <w:t xml:space="preserve">учебных </w:t>
            </w:r>
          </w:p>
          <w:p w:rsidR="00887B88" w:rsidRPr="00F1693C" w:rsidRDefault="00887B88" w:rsidP="00887B88">
            <w:pPr>
              <w:jc w:val="center"/>
            </w:pPr>
            <w:r w:rsidRPr="00AC7DD7">
              <w:t>часов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 w:rsidRPr="00F1693C">
              <w:t>1.</w:t>
            </w:r>
          </w:p>
        </w:tc>
        <w:tc>
          <w:tcPr>
            <w:tcW w:w="5220" w:type="dxa"/>
          </w:tcPr>
          <w:p w:rsidR="00887B88" w:rsidRDefault="00887B88" w:rsidP="00887B88">
            <w:pPr>
              <w:jc w:val="both"/>
            </w:pPr>
            <w:r w:rsidRPr="00F1693C">
              <w:t xml:space="preserve">Виды и жанры изобразительного искусства. </w:t>
            </w:r>
          </w:p>
          <w:p w:rsidR="00887B88" w:rsidRPr="00F1693C" w:rsidRDefault="00887B88" w:rsidP="00887B88">
            <w:pPr>
              <w:jc w:val="both"/>
            </w:pPr>
            <w:r>
              <w:t>Композиция «Воспоминания о лете».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комбинированное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4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2.</w:t>
            </w:r>
          </w:p>
        </w:tc>
        <w:tc>
          <w:tcPr>
            <w:tcW w:w="5220" w:type="dxa"/>
          </w:tcPr>
          <w:p w:rsidR="00887B88" w:rsidRDefault="00887B88" w:rsidP="00887B88">
            <w:pPr>
              <w:jc w:val="both"/>
            </w:pPr>
            <w:r w:rsidRPr="00F1693C">
              <w:t>Выразительные средства графики</w:t>
            </w:r>
            <w:r>
              <w:t>.</w:t>
            </w:r>
          </w:p>
          <w:p w:rsidR="00887B88" w:rsidRPr="00F1693C" w:rsidRDefault="00887B88" w:rsidP="00887B88">
            <w:pPr>
              <w:jc w:val="both"/>
            </w:pPr>
            <w:r>
              <w:t xml:space="preserve">Упражнения на ассоциации. 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4</w:t>
            </w:r>
          </w:p>
          <w:p w:rsidR="00887B88" w:rsidRPr="00F1693C" w:rsidRDefault="00887B88" w:rsidP="00887B88">
            <w:pPr>
              <w:jc w:val="center"/>
            </w:pPr>
            <w:r>
              <w:t xml:space="preserve"> 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 w:rsidRPr="00F1693C">
              <w:t>3.</w:t>
            </w:r>
          </w:p>
        </w:tc>
        <w:tc>
          <w:tcPr>
            <w:tcW w:w="5220" w:type="dxa"/>
          </w:tcPr>
          <w:p w:rsidR="00887B88" w:rsidRDefault="00887B88" w:rsidP="00887B88">
            <w:pPr>
              <w:jc w:val="both"/>
            </w:pPr>
            <w:r w:rsidRPr="00F1693C">
              <w:t xml:space="preserve">Цветовой круг. </w:t>
            </w:r>
            <w:r>
              <w:t xml:space="preserve">Ахроматические </w:t>
            </w:r>
            <w:r w:rsidRPr="00F1693C">
              <w:t xml:space="preserve">цвета. </w:t>
            </w:r>
          </w:p>
          <w:p w:rsidR="00887B88" w:rsidRPr="00F1693C" w:rsidRDefault="00887B88" w:rsidP="00887B88">
            <w:pPr>
              <w:jc w:val="both"/>
            </w:pPr>
            <w:r>
              <w:t>Упражнения.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комбинированное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2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4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Default="00887B88" w:rsidP="00887B88">
            <w:pPr>
              <w:jc w:val="both"/>
            </w:pPr>
            <w:r w:rsidRPr="00F1693C">
              <w:t xml:space="preserve">Цветовой круг. </w:t>
            </w:r>
            <w:r>
              <w:t xml:space="preserve">Хроматические </w:t>
            </w:r>
            <w:r w:rsidRPr="00F1693C">
              <w:t xml:space="preserve">цвета. </w:t>
            </w:r>
          </w:p>
          <w:p w:rsidR="00887B88" w:rsidRPr="00FC4044" w:rsidRDefault="00887B88" w:rsidP="00887B88">
            <w:pPr>
              <w:jc w:val="both"/>
            </w:pPr>
            <w:r>
              <w:t>Упражнения.</w:t>
            </w:r>
          </w:p>
        </w:tc>
        <w:tc>
          <w:tcPr>
            <w:tcW w:w="2056" w:type="dxa"/>
          </w:tcPr>
          <w:p w:rsidR="00887B88" w:rsidRDefault="00887B88" w:rsidP="00887B88">
            <w:pPr>
              <w:jc w:val="center"/>
            </w:pPr>
            <w:r>
              <w:t>комбинированное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2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5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C4044">
              <w:t>Изображение цветов</w:t>
            </w:r>
            <w:r>
              <w:t xml:space="preserve"> различными техниками</w:t>
            </w:r>
            <w:r w:rsidRPr="00F1693C">
              <w:t>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4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trHeight w:val="70"/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6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Рисунок цветов в технике "пастель"</w:t>
            </w:r>
            <w:r>
              <w:t>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4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7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Букет цветов в технике "акварель".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4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8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C4044">
              <w:t>Изображение</w:t>
            </w:r>
            <w:r w:rsidRPr="00F1693C">
              <w:t xml:space="preserve"> фруктов и овощей</w:t>
            </w:r>
            <w:r>
              <w:t xml:space="preserve"> различными техниками. 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12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9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Фруктовая ваза. Гуашь</w:t>
            </w:r>
            <w:r>
              <w:t>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 w:rsidRPr="00F1693C">
              <w:t>1</w:t>
            </w:r>
            <w:r>
              <w:t>0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Экзотические фрукты в технике "масляная пастель"</w:t>
            </w:r>
            <w:r>
              <w:t>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12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 w:rsidRPr="00F1693C">
              <w:t>1</w:t>
            </w:r>
            <w:r>
              <w:t>1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C4044">
              <w:t>Изображение</w:t>
            </w:r>
            <w:r w:rsidRPr="00F1693C">
              <w:t xml:space="preserve"> посуды</w:t>
            </w:r>
            <w:r>
              <w:t xml:space="preserve">. </w:t>
            </w:r>
            <w:r w:rsidRPr="00C333E3">
              <w:t>Сложный силуэт.</w:t>
            </w:r>
            <w:r w:rsidRPr="00F1693C">
              <w:t xml:space="preserve"> Зарисовки посуды цветными карандашами и фломастерами.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12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792FEE">
              <w:t>Итоговая работа.</w:t>
            </w:r>
          </w:p>
        </w:tc>
        <w:tc>
          <w:tcPr>
            <w:tcW w:w="2056" w:type="dxa"/>
          </w:tcPr>
          <w:p w:rsidR="00887B88" w:rsidRDefault="00887B88" w:rsidP="00887B88">
            <w:pPr>
              <w:jc w:val="center"/>
            </w:pPr>
            <w:r w:rsidRPr="006D1127">
              <w:t>просмотр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2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13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Восточный натюрморт в технике "гуашь".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14.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"Чаепитие" - рисование мягкими материалами (на выбор: соус, уголь-мел, пастель).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1</w:t>
            </w:r>
            <w:r>
              <w:t>0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15.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F1693C">
              <w:t>Зарисовки бытовых предметов и мебели фломастерами.</w:t>
            </w:r>
          </w:p>
        </w:tc>
        <w:tc>
          <w:tcPr>
            <w:tcW w:w="2056" w:type="dxa"/>
          </w:tcPr>
          <w:p w:rsidR="00887B88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 w:rsidRPr="00F1693C">
              <w:t>1</w:t>
            </w:r>
            <w:r>
              <w:t>6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>
              <w:t>Знакомство с изображением общественного транспорта (автомобиль, автобус, троллейбус, трамвай и др.)</w:t>
            </w:r>
          </w:p>
        </w:tc>
        <w:tc>
          <w:tcPr>
            <w:tcW w:w="2056" w:type="dxa"/>
          </w:tcPr>
          <w:p w:rsidR="00887B88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Pr="00F1693C" w:rsidRDefault="00887B88" w:rsidP="00887B88">
            <w:pPr>
              <w:jc w:val="center"/>
            </w:pPr>
            <w:r>
              <w:t>8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17.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>
              <w:t>Ретро-автомобиль – рисунок гризайль</w:t>
            </w:r>
          </w:p>
        </w:tc>
        <w:tc>
          <w:tcPr>
            <w:tcW w:w="2056" w:type="dxa"/>
          </w:tcPr>
          <w:p w:rsidR="00887B88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Pr="00F1693C" w:rsidRDefault="00887B88" w:rsidP="00887B88">
            <w:pPr>
              <w:jc w:val="center"/>
            </w:pPr>
            <w:r>
              <w:t>10</w:t>
            </w: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>
            <w:r>
              <w:t>18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144270">
              <w:t xml:space="preserve">Графическая постановка с натуры: «Натюрморт из предметов быта» Техника выполнения </w:t>
            </w:r>
            <w:r w:rsidRPr="00144270">
              <w:lastRenderedPageBreak/>
              <w:t>«</w:t>
            </w:r>
            <w:proofErr w:type="spellStart"/>
            <w:r w:rsidRPr="00144270">
              <w:t>Граттаж</w:t>
            </w:r>
            <w:proofErr w:type="spellEnd"/>
            <w:r w:rsidRPr="00144270">
              <w:t>».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lastRenderedPageBreak/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 w:rsidRPr="00F1693C"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lastRenderedPageBreak/>
              <w:t>19.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 w:rsidRPr="00DA1147">
              <w:t>«Натюрморт с букетом цветов».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20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F1693C" w:rsidRDefault="00887B88" w:rsidP="00887B88">
            <w:pPr>
              <w:jc w:val="both"/>
            </w:pPr>
            <w:r>
              <w:t>Выполнение итогового задания по композиции в технике «Мокрое валяние»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>
              <w:t>практическое  занятие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8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21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E56286" w:rsidRDefault="00887B88" w:rsidP="00887B88">
            <w:pPr>
              <w:jc w:val="both"/>
            </w:pPr>
            <w:r w:rsidRPr="00FD1AEA">
              <w:t>Подготовка к выставке.</w:t>
            </w:r>
          </w:p>
        </w:tc>
        <w:tc>
          <w:tcPr>
            <w:tcW w:w="2056" w:type="dxa"/>
          </w:tcPr>
          <w:p w:rsidR="00887B88" w:rsidRPr="00AA0DAD" w:rsidRDefault="00887B88" w:rsidP="00887B88">
            <w:pPr>
              <w:jc w:val="center"/>
            </w:pPr>
            <w:r>
              <w:t>просмотр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4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Default="00887B88" w:rsidP="00887B88">
            <w:r>
              <w:t>22</w:t>
            </w:r>
            <w:r w:rsidRPr="00F1693C">
              <w:t>.</w:t>
            </w:r>
          </w:p>
        </w:tc>
        <w:tc>
          <w:tcPr>
            <w:tcW w:w="5220" w:type="dxa"/>
          </w:tcPr>
          <w:p w:rsidR="00887B88" w:rsidRPr="00A24932" w:rsidRDefault="00887B88" w:rsidP="00887B88">
            <w:pPr>
              <w:jc w:val="both"/>
            </w:pPr>
            <w:r w:rsidRPr="00A24932">
              <w:t>Зарисовки</w:t>
            </w:r>
            <w:r>
              <w:t xml:space="preserve"> и наброски растений, деревьев.</w:t>
            </w:r>
          </w:p>
        </w:tc>
        <w:tc>
          <w:tcPr>
            <w:tcW w:w="2056" w:type="dxa"/>
          </w:tcPr>
          <w:p w:rsidR="00887B88" w:rsidRPr="00F1693C" w:rsidRDefault="00887B88" w:rsidP="00887B88">
            <w:pPr>
              <w:jc w:val="center"/>
            </w:pPr>
            <w:r w:rsidRPr="004407FB">
              <w:t>пленэрные</w:t>
            </w:r>
            <w:r w:rsidRPr="00A24932">
              <w:rPr>
                <w:b/>
              </w:rPr>
              <w:t xml:space="preserve"> </w:t>
            </w:r>
            <w:r>
              <w:t>занятия</w:t>
            </w:r>
          </w:p>
        </w:tc>
        <w:tc>
          <w:tcPr>
            <w:tcW w:w="1723" w:type="dxa"/>
          </w:tcPr>
          <w:p w:rsidR="00887B88" w:rsidRDefault="00887B88" w:rsidP="00887B88">
            <w:pPr>
              <w:jc w:val="center"/>
            </w:pPr>
            <w:r>
              <w:t>6</w:t>
            </w:r>
          </w:p>
          <w:p w:rsidR="00887B88" w:rsidRPr="00F1693C" w:rsidRDefault="00887B88" w:rsidP="00887B88">
            <w:pPr>
              <w:jc w:val="center"/>
            </w:pPr>
          </w:p>
        </w:tc>
      </w:tr>
      <w:tr w:rsidR="00887B88" w:rsidRPr="00F1693C" w:rsidTr="00887B88">
        <w:trPr>
          <w:jc w:val="center"/>
        </w:trPr>
        <w:tc>
          <w:tcPr>
            <w:tcW w:w="643" w:type="dxa"/>
          </w:tcPr>
          <w:p w:rsidR="00887B88" w:rsidRPr="00F1693C" w:rsidRDefault="00887B88" w:rsidP="00887B88"/>
        </w:tc>
        <w:tc>
          <w:tcPr>
            <w:tcW w:w="5220" w:type="dxa"/>
          </w:tcPr>
          <w:p w:rsidR="00887B88" w:rsidRPr="00BB03EC" w:rsidRDefault="00887B88" w:rsidP="00887B88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2056" w:type="dxa"/>
          </w:tcPr>
          <w:p w:rsidR="00887B88" w:rsidRPr="00BB03EC" w:rsidRDefault="00887B88" w:rsidP="00887B88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887B88" w:rsidRPr="00BB03EC" w:rsidRDefault="00887B88" w:rsidP="00887B88">
            <w:pPr>
              <w:jc w:val="center"/>
              <w:rPr>
                <w:b/>
              </w:rPr>
            </w:pPr>
            <w:r w:rsidRPr="003F5C9D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</w:tbl>
    <w:p w:rsidR="00EE787B" w:rsidRDefault="00EE787B"/>
    <w:sectPr w:rsidR="00EE787B" w:rsidSect="00887B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88"/>
    <w:rsid w:val="00045B9A"/>
    <w:rsid w:val="00247E82"/>
    <w:rsid w:val="00254F89"/>
    <w:rsid w:val="003F38C5"/>
    <w:rsid w:val="004D7D9F"/>
    <w:rsid w:val="005E74CD"/>
    <w:rsid w:val="006F372E"/>
    <w:rsid w:val="007B7A59"/>
    <w:rsid w:val="00821EBA"/>
    <w:rsid w:val="00887B88"/>
    <w:rsid w:val="00917567"/>
    <w:rsid w:val="00A761D7"/>
    <w:rsid w:val="00A8120E"/>
    <w:rsid w:val="00CC1969"/>
    <w:rsid w:val="00D67190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3</cp:revision>
  <dcterms:created xsi:type="dcterms:W3CDTF">2020-11-26T06:30:00Z</dcterms:created>
  <dcterms:modified xsi:type="dcterms:W3CDTF">2020-11-26T09:48:00Z</dcterms:modified>
</cp:coreProperties>
</file>